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12453C">
        <w:rPr>
          <w:b/>
          <w:bCs/>
          <w:sz w:val="22"/>
        </w:rPr>
        <w:t>VASARIO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A76DE0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>ŠILUTĖS RAJONO SAVIVALDYBĖS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1352"/>
        <w:gridCol w:w="1307"/>
        <w:gridCol w:w="524"/>
        <w:gridCol w:w="3580"/>
        <w:gridCol w:w="2440"/>
        <w:gridCol w:w="1618"/>
        <w:gridCol w:w="3543"/>
      </w:tblGrid>
      <w:tr w:rsidR="00634A6D" w:rsidRPr="00A72158" w:rsidTr="00634A6D">
        <w:trPr>
          <w:trHeight w:val="728"/>
        </w:trPr>
        <w:tc>
          <w:tcPr>
            <w:tcW w:w="528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Eil. nr.</w:t>
            </w:r>
          </w:p>
        </w:tc>
        <w:tc>
          <w:tcPr>
            <w:tcW w:w="1606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367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4999" w:type="dxa"/>
            <w:gridSpan w:val="2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805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E03185">
        <w:trPr>
          <w:trHeight w:val="711"/>
        </w:trPr>
        <w:tc>
          <w:tcPr>
            <w:tcW w:w="14892" w:type="dxa"/>
            <w:gridSpan w:val="8"/>
          </w:tcPr>
          <w:p w:rsidR="00DD1A48" w:rsidRPr="00A72158" w:rsidRDefault="00DD1A48" w:rsidP="008D3CB7">
            <w:pPr>
              <w:jc w:val="center"/>
            </w:pPr>
          </w:p>
          <w:p w:rsidR="00A76DE0" w:rsidRDefault="00DD1A48" w:rsidP="00A76DE0">
            <w:pPr>
              <w:jc w:val="center"/>
              <w:rPr>
                <w:b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DD1A48" w:rsidRPr="00A76DE0" w:rsidRDefault="00DD1A48" w:rsidP="00A76DE0">
            <w:pPr>
              <w:tabs>
                <w:tab w:val="left" w:pos="6555"/>
              </w:tabs>
            </w:pPr>
          </w:p>
        </w:tc>
      </w:tr>
      <w:tr w:rsidR="00634A6D" w:rsidRPr="00A72158" w:rsidTr="00634A6D">
        <w:trPr>
          <w:trHeight w:val="1959"/>
        </w:trPr>
        <w:tc>
          <w:tcPr>
            <w:tcW w:w="528" w:type="dxa"/>
          </w:tcPr>
          <w:p w:rsidR="008D3CB7" w:rsidRPr="00A72158" w:rsidRDefault="0012453C" w:rsidP="0012453C">
            <w:pPr>
              <w:pStyle w:val="Sraopastraipa"/>
              <w:ind w:left="0"/>
            </w:pPr>
            <w:r>
              <w:rPr>
                <w:sz w:val="22"/>
              </w:rPr>
              <w:t>1.</w:t>
            </w:r>
          </w:p>
        </w:tc>
        <w:tc>
          <w:tcPr>
            <w:tcW w:w="1606" w:type="dxa"/>
          </w:tcPr>
          <w:p w:rsidR="00634A6D" w:rsidRDefault="004C2773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8D3CB7">
              <w:rPr>
                <w:szCs w:val="24"/>
              </w:rPr>
              <w:t>-</w:t>
            </w:r>
            <w:r w:rsidR="0012453C">
              <w:rPr>
                <w:szCs w:val="24"/>
              </w:rPr>
              <w:t>02-01</w:t>
            </w:r>
          </w:p>
          <w:p w:rsidR="008D3CB7" w:rsidRDefault="006C76D3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– </w:t>
            </w:r>
          </w:p>
          <w:p w:rsidR="006C76D3" w:rsidRDefault="0012453C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2021-02-2</w:t>
            </w:r>
            <w:r w:rsidR="00635333">
              <w:rPr>
                <w:szCs w:val="24"/>
              </w:rPr>
              <w:t>6</w:t>
            </w:r>
          </w:p>
        </w:tc>
        <w:tc>
          <w:tcPr>
            <w:tcW w:w="2084" w:type="dxa"/>
            <w:gridSpan w:val="2"/>
          </w:tcPr>
          <w:p w:rsidR="008D3CB7" w:rsidRDefault="0012453C" w:rsidP="00F77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12453C" w:rsidRPr="0012453C" w:rsidRDefault="0012453C" w:rsidP="0012453C">
            <w:pPr>
              <w:contextualSpacing/>
              <w:rPr>
                <w:rFonts w:eastAsia="Times New Roman"/>
                <w:iCs/>
                <w:szCs w:val="24"/>
              </w:rPr>
            </w:pPr>
            <w:r w:rsidRPr="0012453C">
              <w:rPr>
                <w:rFonts w:eastAsia="Times New Roman"/>
                <w:iCs/>
                <w:szCs w:val="24"/>
              </w:rPr>
              <w:t xml:space="preserve">Programa „Sveikame kūne – sveika siela“: „Sveikatos stiprinimas mokyklose COVID-19 pandemijos metu. Nuotolinio </w:t>
            </w:r>
          </w:p>
          <w:p w:rsidR="006C40CC" w:rsidRPr="00451A6A" w:rsidRDefault="00451A6A" w:rsidP="00951FB6">
            <w:pPr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mokymo iššūkiai“ I-IV klasėms</w:t>
            </w:r>
            <w:r w:rsidR="0012453C" w:rsidRPr="0012453C">
              <w:rPr>
                <w:rFonts w:eastAsia="Times New Roman"/>
                <w:iCs/>
                <w:szCs w:val="24"/>
              </w:rPr>
              <w:t>.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8D3CB7" w:rsidRPr="00516327" w:rsidRDefault="0012453C" w:rsidP="00451A6A">
            <w:pPr>
              <w:rPr>
                <w:szCs w:val="24"/>
              </w:rPr>
            </w:pPr>
            <w:r>
              <w:rPr>
                <w:szCs w:val="24"/>
              </w:rPr>
              <w:t>VS</w:t>
            </w:r>
            <w:r w:rsidR="00D037A8" w:rsidRPr="00516327">
              <w:rPr>
                <w:szCs w:val="24"/>
              </w:rPr>
              <w:t xml:space="preserve"> specialistė</w:t>
            </w:r>
            <w:r w:rsidR="00451A6A">
              <w:rPr>
                <w:szCs w:val="24"/>
              </w:rPr>
              <w:t>, biologijos mokytoja Valerija Eidikienė</w:t>
            </w:r>
          </w:p>
        </w:tc>
        <w:tc>
          <w:tcPr>
            <w:tcW w:w="1805" w:type="dxa"/>
          </w:tcPr>
          <w:p w:rsidR="008D3CB7" w:rsidRPr="00516327" w:rsidRDefault="001800E4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D3CB7" w:rsidRPr="00516327" w:rsidRDefault="001800E4" w:rsidP="00451A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+37065900567</w:t>
            </w:r>
          </w:p>
          <w:p w:rsidR="008D3CB7" w:rsidRPr="00516327" w:rsidRDefault="00D85CD3" w:rsidP="00451A6A">
            <w:pPr>
              <w:jc w:val="center"/>
              <w:rPr>
                <w:szCs w:val="24"/>
                <w:lang w:val="en-GB"/>
              </w:rPr>
            </w:pPr>
            <w:hyperlink r:id="rId5" w:history="1">
              <w:r w:rsidR="00F77C22" w:rsidRPr="001676C9">
                <w:rPr>
                  <w:rStyle w:val="Hipersaitas"/>
                  <w:szCs w:val="24"/>
                </w:rPr>
                <w:t>albina.undziene</w:t>
              </w:r>
              <w:r w:rsidR="00F77C22" w:rsidRPr="001676C9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634A6D">
        <w:trPr>
          <w:trHeight w:val="511"/>
        </w:trPr>
        <w:tc>
          <w:tcPr>
            <w:tcW w:w="528" w:type="dxa"/>
          </w:tcPr>
          <w:p w:rsidR="0012453C" w:rsidRPr="0012453C" w:rsidRDefault="0012453C" w:rsidP="0012453C">
            <w:r>
              <w:rPr>
                <w:sz w:val="22"/>
              </w:rPr>
              <w:t>2.</w:t>
            </w:r>
          </w:p>
        </w:tc>
        <w:tc>
          <w:tcPr>
            <w:tcW w:w="1606" w:type="dxa"/>
          </w:tcPr>
          <w:p w:rsidR="00634A6D" w:rsidRDefault="0012453C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51A6A">
              <w:rPr>
                <w:szCs w:val="24"/>
              </w:rPr>
              <w:t>021-02-01</w:t>
            </w:r>
          </w:p>
          <w:p w:rsidR="0012453C" w:rsidRDefault="0012453C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12453C" w:rsidRDefault="00451A6A" w:rsidP="0012453C">
            <w:r>
              <w:rPr>
                <w:szCs w:val="24"/>
              </w:rPr>
              <w:t>2021-02-26</w:t>
            </w:r>
          </w:p>
        </w:tc>
        <w:tc>
          <w:tcPr>
            <w:tcW w:w="2084" w:type="dxa"/>
            <w:gridSpan w:val="2"/>
          </w:tcPr>
          <w:p w:rsidR="0012453C" w:rsidRDefault="00451A6A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34A6D" w:rsidRDefault="00451A6A" w:rsidP="0012453C">
            <w:pPr>
              <w:rPr>
                <w:lang w:eastAsia="lt-LT"/>
              </w:rPr>
            </w:pPr>
            <w:r>
              <w:rPr>
                <w:lang w:eastAsia="lt-LT"/>
              </w:rPr>
              <w:t>Projektas „Sveikata visus metus 2021“: „Šiandien esu labai turtingas, nes esu sveikas“</w:t>
            </w:r>
          </w:p>
          <w:p w:rsidR="0012453C" w:rsidRDefault="00451A6A" w:rsidP="0012453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1-4 klasėms.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12453C" w:rsidRDefault="0012453C" w:rsidP="0012453C">
            <w:r w:rsidRPr="002B6D7C">
              <w:rPr>
                <w:szCs w:val="24"/>
              </w:rPr>
              <w:t>VS specialistė</w:t>
            </w:r>
            <w:r w:rsidR="004D747E">
              <w:rPr>
                <w:szCs w:val="24"/>
              </w:rPr>
              <w:t>, pradinio ugdymo mokytojai</w:t>
            </w:r>
          </w:p>
        </w:tc>
        <w:tc>
          <w:tcPr>
            <w:tcW w:w="1805" w:type="dxa"/>
          </w:tcPr>
          <w:p w:rsidR="0012453C" w:rsidRDefault="0012453C" w:rsidP="0012453C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2453C" w:rsidRPr="005E4706" w:rsidRDefault="0012453C" w:rsidP="0012453C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12453C" w:rsidRDefault="00D85CD3" w:rsidP="0012453C">
            <w:pPr>
              <w:jc w:val="center"/>
              <w:rPr>
                <w:szCs w:val="24"/>
              </w:rPr>
            </w:pPr>
            <w:hyperlink r:id="rId6" w:history="1">
              <w:r w:rsidR="0012453C" w:rsidRPr="005E4706">
                <w:rPr>
                  <w:rStyle w:val="Hipersaitas"/>
                  <w:szCs w:val="24"/>
                </w:rPr>
                <w:t>albina.undziene</w:t>
              </w:r>
              <w:r w:rsidR="0012453C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634A6D">
        <w:trPr>
          <w:trHeight w:val="511"/>
        </w:trPr>
        <w:tc>
          <w:tcPr>
            <w:tcW w:w="528" w:type="dxa"/>
          </w:tcPr>
          <w:p w:rsidR="0012453C" w:rsidRPr="0012453C" w:rsidRDefault="0012453C" w:rsidP="0012453C">
            <w:r>
              <w:rPr>
                <w:sz w:val="22"/>
              </w:rPr>
              <w:t>3.</w:t>
            </w:r>
          </w:p>
        </w:tc>
        <w:tc>
          <w:tcPr>
            <w:tcW w:w="1606" w:type="dxa"/>
          </w:tcPr>
          <w:p w:rsidR="0012453C" w:rsidRDefault="0012453C" w:rsidP="00451A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51A6A">
              <w:rPr>
                <w:szCs w:val="24"/>
              </w:rPr>
              <w:t xml:space="preserve">021-02-08 </w:t>
            </w:r>
          </w:p>
        </w:tc>
        <w:tc>
          <w:tcPr>
            <w:tcW w:w="2084" w:type="dxa"/>
            <w:gridSpan w:val="2"/>
          </w:tcPr>
          <w:p w:rsidR="0012453C" w:rsidRDefault="00451A6A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451A6A" w:rsidRDefault="00451A6A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11.40 val.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34A6D" w:rsidRDefault="00451A6A" w:rsidP="0012453C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“Dantukų priežiūra”</w:t>
            </w:r>
          </w:p>
          <w:p w:rsidR="0012453C" w:rsidRDefault="00451A6A" w:rsidP="0012453C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 xml:space="preserve"> 2 klasei.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12453C" w:rsidRDefault="0012453C" w:rsidP="0012453C">
            <w:r w:rsidRPr="002B6D7C">
              <w:rPr>
                <w:szCs w:val="24"/>
              </w:rPr>
              <w:t>VS specialistė</w:t>
            </w:r>
            <w:r w:rsidR="00451A6A">
              <w:rPr>
                <w:szCs w:val="24"/>
              </w:rPr>
              <w:t xml:space="preserve">, </w:t>
            </w:r>
            <w:r w:rsidR="004D747E">
              <w:rPr>
                <w:szCs w:val="24"/>
              </w:rPr>
              <w:t xml:space="preserve">pradinio ugdymo </w:t>
            </w:r>
            <w:r w:rsidR="00C402D3">
              <w:rPr>
                <w:szCs w:val="24"/>
              </w:rPr>
              <w:t>mokytoja Danguolė Jonelienė</w:t>
            </w:r>
          </w:p>
        </w:tc>
        <w:tc>
          <w:tcPr>
            <w:tcW w:w="1805" w:type="dxa"/>
          </w:tcPr>
          <w:p w:rsidR="0012453C" w:rsidRPr="00516327" w:rsidRDefault="0012453C" w:rsidP="0012453C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2453C" w:rsidRPr="00F77C22" w:rsidRDefault="0012453C" w:rsidP="0012453C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2453C" w:rsidRPr="00516327" w:rsidRDefault="00D85CD3" w:rsidP="0012453C">
            <w:pPr>
              <w:jc w:val="center"/>
              <w:rPr>
                <w:szCs w:val="24"/>
                <w:lang w:val="en-GB"/>
              </w:rPr>
            </w:pPr>
            <w:hyperlink r:id="rId7" w:history="1">
              <w:r w:rsidR="0012453C" w:rsidRPr="00F77C22">
                <w:rPr>
                  <w:rStyle w:val="Hipersaitas"/>
                  <w:szCs w:val="24"/>
                </w:rPr>
                <w:t>albina.undziene</w:t>
              </w:r>
              <w:r w:rsidR="0012453C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634A6D">
        <w:trPr>
          <w:trHeight w:val="511"/>
        </w:trPr>
        <w:tc>
          <w:tcPr>
            <w:tcW w:w="528" w:type="dxa"/>
          </w:tcPr>
          <w:p w:rsidR="00C402D3" w:rsidRPr="0012453C" w:rsidRDefault="00C402D3" w:rsidP="00C402D3">
            <w:r>
              <w:rPr>
                <w:sz w:val="22"/>
              </w:rPr>
              <w:t>4.</w:t>
            </w:r>
          </w:p>
        </w:tc>
        <w:tc>
          <w:tcPr>
            <w:tcW w:w="1606" w:type="dxa"/>
          </w:tcPr>
          <w:p w:rsidR="00C402D3" w:rsidRDefault="00C402D3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2021-02-10 </w:t>
            </w:r>
          </w:p>
        </w:tc>
        <w:tc>
          <w:tcPr>
            <w:tcW w:w="2084" w:type="dxa"/>
            <w:gridSpan w:val="2"/>
          </w:tcPr>
          <w:p w:rsidR="00C402D3" w:rsidRDefault="00C402D3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C402D3" w:rsidRDefault="00C402D3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11.40 val.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34A6D" w:rsidRDefault="00C402D3" w:rsidP="00C402D3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Pamokėlė “Dantukų priežiūra” </w:t>
            </w:r>
          </w:p>
          <w:p w:rsidR="00C402D3" w:rsidRDefault="00C402D3" w:rsidP="00C402D3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3 klasei.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402D3" w:rsidRDefault="00C402D3" w:rsidP="00634A6D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, </w:t>
            </w:r>
            <w:r w:rsidR="004D747E">
              <w:rPr>
                <w:szCs w:val="24"/>
              </w:rPr>
              <w:t xml:space="preserve">pradinio ugdymo </w:t>
            </w:r>
            <w:r>
              <w:rPr>
                <w:szCs w:val="24"/>
              </w:rPr>
              <w:t xml:space="preserve">mokytoja Renata </w:t>
            </w:r>
            <w:proofErr w:type="spellStart"/>
            <w:r>
              <w:rPr>
                <w:szCs w:val="24"/>
              </w:rPr>
              <w:t>Jonuškienė</w:t>
            </w:r>
            <w:proofErr w:type="spellEnd"/>
          </w:p>
        </w:tc>
        <w:tc>
          <w:tcPr>
            <w:tcW w:w="1805" w:type="dxa"/>
          </w:tcPr>
          <w:p w:rsidR="00C402D3" w:rsidRPr="001800E4" w:rsidRDefault="00C402D3" w:rsidP="00C402D3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B13D4D" w:rsidRDefault="00C402D3" w:rsidP="00C402D3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C402D3" w:rsidRPr="00F77C22" w:rsidRDefault="00D85CD3" w:rsidP="00C402D3">
            <w:pPr>
              <w:jc w:val="center"/>
              <w:rPr>
                <w:szCs w:val="24"/>
              </w:rPr>
            </w:pPr>
            <w:hyperlink r:id="rId8" w:history="1">
              <w:r w:rsidR="00C402D3" w:rsidRPr="00B13D4D">
                <w:rPr>
                  <w:rStyle w:val="Hipersaitas"/>
                  <w:szCs w:val="24"/>
                </w:rPr>
                <w:t>albina.undziene</w:t>
              </w:r>
              <w:r w:rsidR="00C402D3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634A6D">
        <w:trPr>
          <w:trHeight w:val="511"/>
        </w:trPr>
        <w:tc>
          <w:tcPr>
            <w:tcW w:w="528" w:type="dxa"/>
          </w:tcPr>
          <w:p w:rsidR="00C402D3" w:rsidRPr="0012453C" w:rsidRDefault="00C402D3" w:rsidP="00C402D3">
            <w:r>
              <w:rPr>
                <w:sz w:val="22"/>
              </w:rPr>
              <w:t>5.</w:t>
            </w:r>
          </w:p>
        </w:tc>
        <w:tc>
          <w:tcPr>
            <w:tcW w:w="1606" w:type="dxa"/>
          </w:tcPr>
          <w:p w:rsidR="00C402D3" w:rsidRDefault="00C402D3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2021-02-11</w:t>
            </w:r>
          </w:p>
        </w:tc>
        <w:tc>
          <w:tcPr>
            <w:tcW w:w="2084" w:type="dxa"/>
            <w:gridSpan w:val="2"/>
          </w:tcPr>
          <w:p w:rsidR="00C402D3" w:rsidRDefault="00C402D3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C402D3" w:rsidRDefault="00C402D3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11.40 val.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34A6D" w:rsidRDefault="00C402D3" w:rsidP="00C402D3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Pamokėlė “Dantukų priežiūra” </w:t>
            </w:r>
          </w:p>
          <w:p w:rsidR="00C402D3" w:rsidRDefault="00C402D3" w:rsidP="00C402D3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1 klasei.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402D3" w:rsidRDefault="00C402D3" w:rsidP="00C402D3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, </w:t>
            </w:r>
            <w:r w:rsidR="00634A6D">
              <w:rPr>
                <w:szCs w:val="24"/>
              </w:rPr>
              <w:t xml:space="preserve">pradinio ugdymo </w:t>
            </w:r>
            <w:r>
              <w:rPr>
                <w:szCs w:val="24"/>
              </w:rPr>
              <w:t xml:space="preserve">mokytoja Asta </w:t>
            </w:r>
            <w:proofErr w:type="spellStart"/>
            <w:r>
              <w:rPr>
                <w:szCs w:val="24"/>
              </w:rPr>
              <w:t>Merkelienė</w:t>
            </w:r>
            <w:proofErr w:type="spellEnd"/>
          </w:p>
        </w:tc>
        <w:tc>
          <w:tcPr>
            <w:tcW w:w="1805" w:type="dxa"/>
          </w:tcPr>
          <w:p w:rsidR="00C402D3" w:rsidRPr="00516327" w:rsidRDefault="00C402D3" w:rsidP="00C402D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F77C22" w:rsidRDefault="00C402D3" w:rsidP="00C402D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402D3" w:rsidRPr="00516327" w:rsidRDefault="00D85CD3" w:rsidP="00C402D3">
            <w:pPr>
              <w:jc w:val="center"/>
              <w:rPr>
                <w:szCs w:val="24"/>
                <w:lang w:val="en-GB"/>
              </w:rPr>
            </w:pPr>
            <w:hyperlink r:id="rId9" w:history="1">
              <w:r w:rsidR="00C402D3" w:rsidRPr="00F77C22">
                <w:rPr>
                  <w:rStyle w:val="Hipersaitas"/>
                  <w:szCs w:val="24"/>
                </w:rPr>
                <w:t>albina.undziene</w:t>
              </w:r>
              <w:r w:rsidR="00C402D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634A6D">
        <w:trPr>
          <w:trHeight w:val="511"/>
        </w:trPr>
        <w:tc>
          <w:tcPr>
            <w:tcW w:w="528" w:type="dxa"/>
          </w:tcPr>
          <w:p w:rsidR="00C402D3" w:rsidRDefault="00C402D3" w:rsidP="00C402D3">
            <w:r>
              <w:rPr>
                <w:sz w:val="22"/>
              </w:rPr>
              <w:t>6.</w:t>
            </w:r>
          </w:p>
        </w:tc>
        <w:tc>
          <w:tcPr>
            <w:tcW w:w="1606" w:type="dxa"/>
          </w:tcPr>
          <w:p w:rsidR="00C402D3" w:rsidRDefault="00C402D3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2021-02-17</w:t>
            </w:r>
          </w:p>
        </w:tc>
        <w:tc>
          <w:tcPr>
            <w:tcW w:w="2084" w:type="dxa"/>
            <w:gridSpan w:val="2"/>
          </w:tcPr>
          <w:p w:rsidR="00C402D3" w:rsidRDefault="00C402D3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C402D3" w:rsidRDefault="00C402D3" w:rsidP="00C402D3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rStyle w:val="Emfaz"/>
                <w:i w:val="0"/>
              </w:rPr>
              <w:t>Gimnazijos</w:t>
            </w:r>
            <w:r w:rsidRPr="00F55D5D">
              <w:rPr>
                <w:rStyle w:val="Emfaz"/>
                <w:i w:val="0"/>
              </w:rPr>
              <w:t xml:space="preserve"> patalpų higieninės – sanitarinės būklės vertinimas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C402D3" w:rsidRPr="002B6D7C" w:rsidRDefault="00C402D3" w:rsidP="00C402D3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, ūkvedys Vytautas </w:t>
            </w:r>
            <w:r>
              <w:rPr>
                <w:szCs w:val="24"/>
              </w:rPr>
              <w:lastRenderedPageBreak/>
              <w:t>Šeperys</w:t>
            </w:r>
          </w:p>
        </w:tc>
        <w:tc>
          <w:tcPr>
            <w:tcW w:w="1805" w:type="dxa"/>
          </w:tcPr>
          <w:p w:rsidR="00C402D3" w:rsidRPr="00516327" w:rsidRDefault="00C402D3" w:rsidP="00C402D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lastRenderedPageBreak/>
              <w:t>Albina Undžienė</w:t>
            </w:r>
          </w:p>
        </w:tc>
        <w:tc>
          <w:tcPr>
            <w:tcW w:w="3543" w:type="dxa"/>
          </w:tcPr>
          <w:p w:rsidR="00C402D3" w:rsidRPr="00F77C22" w:rsidRDefault="00C402D3" w:rsidP="00C402D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402D3" w:rsidRPr="00516327" w:rsidRDefault="00D85CD3" w:rsidP="00C402D3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C402D3" w:rsidRPr="00F77C22">
                <w:rPr>
                  <w:rStyle w:val="Hipersaitas"/>
                  <w:szCs w:val="24"/>
                </w:rPr>
                <w:t>albina.undziene</w:t>
              </w:r>
              <w:r w:rsidR="00C402D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634A6D">
        <w:trPr>
          <w:trHeight w:val="511"/>
        </w:trPr>
        <w:tc>
          <w:tcPr>
            <w:tcW w:w="528" w:type="dxa"/>
          </w:tcPr>
          <w:p w:rsidR="001E6960" w:rsidRDefault="001E6960" w:rsidP="001E6960">
            <w:r>
              <w:rPr>
                <w:sz w:val="22"/>
              </w:rPr>
              <w:lastRenderedPageBreak/>
              <w:t>7.</w:t>
            </w:r>
          </w:p>
        </w:tc>
        <w:tc>
          <w:tcPr>
            <w:tcW w:w="1606" w:type="dxa"/>
          </w:tcPr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2021-02-22</w:t>
            </w:r>
          </w:p>
        </w:tc>
        <w:tc>
          <w:tcPr>
            <w:tcW w:w="2084" w:type="dxa"/>
            <w:gridSpan w:val="2"/>
          </w:tcPr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11.40 val.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34A6D" w:rsidRDefault="001E6960" w:rsidP="001E6960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Pamokėlė “Dantukų priežiūra” </w:t>
            </w:r>
          </w:p>
          <w:p w:rsidR="001E6960" w:rsidRDefault="001E6960" w:rsidP="001E6960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4 klasei.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1E6960" w:rsidRDefault="001E6960" w:rsidP="001E6960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, </w:t>
            </w:r>
            <w:r w:rsidR="00634A6D">
              <w:rPr>
                <w:szCs w:val="24"/>
              </w:rPr>
              <w:t xml:space="preserve">pradinio ugdymo </w:t>
            </w:r>
            <w:r>
              <w:rPr>
                <w:szCs w:val="24"/>
              </w:rPr>
              <w:t>mokytoja Irena Šeperienė</w:t>
            </w:r>
          </w:p>
        </w:tc>
        <w:tc>
          <w:tcPr>
            <w:tcW w:w="1805" w:type="dxa"/>
          </w:tcPr>
          <w:p w:rsidR="001E6960" w:rsidRPr="00516327" w:rsidRDefault="001E6960" w:rsidP="001E696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E6960" w:rsidRPr="00F77C22" w:rsidRDefault="001E6960" w:rsidP="001E696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E6960" w:rsidRPr="00516327" w:rsidRDefault="00D85CD3" w:rsidP="001E6960">
            <w:pPr>
              <w:jc w:val="center"/>
              <w:rPr>
                <w:szCs w:val="24"/>
                <w:lang w:val="en-GB"/>
              </w:rPr>
            </w:pPr>
            <w:hyperlink r:id="rId11" w:history="1">
              <w:r w:rsidR="001E6960" w:rsidRPr="00F77C22">
                <w:rPr>
                  <w:rStyle w:val="Hipersaitas"/>
                  <w:szCs w:val="24"/>
                </w:rPr>
                <w:t>albina.undziene</w:t>
              </w:r>
              <w:r w:rsidR="001E696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634A6D">
        <w:trPr>
          <w:trHeight w:val="511"/>
        </w:trPr>
        <w:tc>
          <w:tcPr>
            <w:tcW w:w="528" w:type="dxa"/>
          </w:tcPr>
          <w:p w:rsidR="001E6960" w:rsidRDefault="001E6960" w:rsidP="001E6960">
            <w:r>
              <w:rPr>
                <w:sz w:val="22"/>
              </w:rPr>
              <w:t>8.</w:t>
            </w:r>
          </w:p>
        </w:tc>
        <w:tc>
          <w:tcPr>
            <w:tcW w:w="1606" w:type="dxa"/>
          </w:tcPr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2021-02-23</w:t>
            </w:r>
          </w:p>
        </w:tc>
        <w:tc>
          <w:tcPr>
            <w:tcW w:w="2084" w:type="dxa"/>
            <w:gridSpan w:val="2"/>
          </w:tcPr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10.30 val.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1E6960" w:rsidRDefault="001E6960" w:rsidP="001E6960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“Dantukų priežiūra” PUG.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1E6960" w:rsidRDefault="001E6960" w:rsidP="001E6960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, </w:t>
            </w:r>
            <w:r w:rsidR="00634A6D">
              <w:rPr>
                <w:szCs w:val="24"/>
              </w:rPr>
              <w:t xml:space="preserve">priešmokyklinio ugdymo </w:t>
            </w:r>
            <w:r>
              <w:rPr>
                <w:szCs w:val="24"/>
              </w:rPr>
              <w:t>mokytoja Aldona Juknienė</w:t>
            </w:r>
          </w:p>
        </w:tc>
        <w:tc>
          <w:tcPr>
            <w:tcW w:w="1805" w:type="dxa"/>
          </w:tcPr>
          <w:p w:rsidR="001E6960" w:rsidRPr="00516327" w:rsidRDefault="001E6960" w:rsidP="001E696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E6960" w:rsidRPr="00F77C22" w:rsidRDefault="001E6960" w:rsidP="001E696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E6960" w:rsidRPr="00516327" w:rsidRDefault="00D85CD3" w:rsidP="001E6960">
            <w:pPr>
              <w:jc w:val="center"/>
              <w:rPr>
                <w:szCs w:val="24"/>
                <w:lang w:val="en-GB"/>
              </w:rPr>
            </w:pPr>
            <w:hyperlink r:id="rId12" w:history="1">
              <w:r w:rsidR="001E6960" w:rsidRPr="00F77C22">
                <w:rPr>
                  <w:rStyle w:val="Hipersaitas"/>
                  <w:szCs w:val="24"/>
                </w:rPr>
                <w:t>albina.undziene</w:t>
              </w:r>
              <w:r w:rsidR="001E696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634A6D">
        <w:trPr>
          <w:trHeight w:val="511"/>
        </w:trPr>
        <w:tc>
          <w:tcPr>
            <w:tcW w:w="528" w:type="dxa"/>
          </w:tcPr>
          <w:p w:rsidR="001E6960" w:rsidRDefault="001E6960" w:rsidP="001E6960">
            <w:r>
              <w:rPr>
                <w:sz w:val="22"/>
              </w:rPr>
              <w:t>9.</w:t>
            </w:r>
          </w:p>
        </w:tc>
        <w:tc>
          <w:tcPr>
            <w:tcW w:w="1606" w:type="dxa"/>
          </w:tcPr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2021-02-26</w:t>
            </w:r>
          </w:p>
        </w:tc>
        <w:tc>
          <w:tcPr>
            <w:tcW w:w="2084" w:type="dxa"/>
            <w:gridSpan w:val="2"/>
          </w:tcPr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1E6960" w:rsidRPr="001E6960" w:rsidRDefault="001E6960" w:rsidP="001E6960">
            <w:pPr>
              <w:tabs>
                <w:tab w:val="left" w:pos="511"/>
              </w:tabs>
              <w:spacing w:after="240"/>
              <w:contextualSpacing/>
              <w:rPr>
                <w:rFonts w:eastAsia="Times New Roman"/>
                <w:szCs w:val="24"/>
              </w:rPr>
            </w:pPr>
            <w:r w:rsidRPr="001E6960">
              <w:rPr>
                <w:rFonts w:eastAsia="Times New Roman"/>
                <w:szCs w:val="24"/>
              </w:rPr>
              <w:t>Sąrašo su ASPĮ specialistų rekomendacijomis dėl mokinių sveikatos sudarymas ir pateikimas gimnazijos administrac</w:t>
            </w:r>
            <w:r>
              <w:rPr>
                <w:rFonts w:eastAsia="Times New Roman"/>
                <w:szCs w:val="24"/>
              </w:rPr>
              <w:t>ijai.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1E6960" w:rsidRPr="002B6D7C" w:rsidRDefault="001E6960" w:rsidP="001E6960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</w:p>
        </w:tc>
        <w:tc>
          <w:tcPr>
            <w:tcW w:w="1805" w:type="dxa"/>
          </w:tcPr>
          <w:p w:rsidR="001E6960" w:rsidRPr="00516327" w:rsidRDefault="001E6960" w:rsidP="001E696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E6960" w:rsidRPr="00F77C22" w:rsidRDefault="001E6960" w:rsidP="001E696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E6960" w:rsidRPr="00516327" w:rsidRDefault="00D85CD3" w:rsidP="001E6960">
            <w:pPr>
              <w:jc w:val="center"/>
              <w:rPr>
                <w:szCs w:val="24"/>
                <w:lang w:val="en-GB"/>
              </w:rPr>
            </w:pPr>
            <w:hyperlink r:id="rId13" w:history="1">
              <w:r w:rsidR="001E6960" w:rsidRPr="00F77C22">
                <w:rPr>
                  <w:rStyle w:val="Hipersaitas"/>
                  <w:szCs w:val="24"/>
                </w:rPr>
                <w:t>albina.undziene</w:t>
              </w:r>
              <w:r w:rsidR="001E696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F82B77" w:rsidRPr="00A72158" w:rsidTr="00516327">
        <w:trPr>
          <w:trHeight w:val="543"/>
        </w:trPr>
        <w:tc>
          <w:tcPr>
            <w:tcW w:w="14892" w:type="dxa"/>
            <w:gridSpan w:val="8"/>
          </w:tcPr>
          <w:p w:rsidR="00F82B77" w:rsidRDefault="00F82B77" w:rsidP="00F82B77">
            <w:pPr>
              <w:rPr>
                <w:b/>
              </w:rPr>
            </w:pPr>
          </w:p>
          <w:p w:rsidR="00F82B77" w:rsidRPr="00A72158" w:rsidRDefault="00F82B77" w:rsidP="00F82B77">
            <w:pPr>
              <w:rPr>
                <w:b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1E6960">
              <w:rPr>
                <w:b/>
                <w:sz w:val="22"/>
              </w:rPr>
              <w:t>9</w:t>
            </w:r>
          </w:p>
        </w:tc>
      </w:tr>
    </w:tbl>
    <w:p w:rsidR="00C5315D" w:rsidRDefault="00C5315D" w:rsidP="00C5315D">
      <w:pPr>
        <w:rPr>
          <w:sz w:val="16"/>
          <w:szCs w:val="16"/>
        </w:rPr>
      </w:pPr>
    </w:p>
    <w:p w:rsidR="00C5315D" w:rsidRDefault="00C5315D" w:rsidP="00C5315D">
      <w:pPr>
        <w:rPr>
          <w:sz w:val="16"/>
          <w:szCs w:val="16"/>
        </w:rPr>
      </w:pPr>
      <w:bookmarkStart w:id="0" w:name="_GoBack"/>
      <w:bookmarkEnd w:id="0"/>
    </w:p>
    <w:sectPr w:rsidR="00C5315D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50319"/>
    <w:rsid w:val="00057C88"/>
    <w:rsid w:val="00067950"/>
    <w:rsid w:val="00084BD6"/>
    <w:rsid w:val="000A55D9"/>
    <w:rsid w:val="000B53C6"/>
    <w:rsid w:val="000E03EA"/>
    <w:rsid w:val="000E6822"/>
    <w:rsid w:val="00107664"/>
    <w:rsid w:val="001153BC"/>
    <w:rsid w:val="00123D86"/>
    <w:rsid w:val="0012453C"/>
    <w:rsid w:val="00150B1E"/>
    <w:rsid w:val="00156E84"/>
    <w:rsid w:val="001800E4"/>
    <w:rsid w:val="001953BF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40918"/>
    <w:rsid w:val="00244AC4"/>
    <w:rsid w:val="0025190C"/>
    <w:rsid w:val="002659E5"/>
    <w:rsid w:val="00293233"/>
    <w:rsid w:val="002C4F43"/>
    <w:rsid w:val="002C6348"/>
    <w:rsid w:val="002C6437"/>
    <w:rsid w:val="002D127E"/>
    <w:rsid w:val="002F00ED"/>
    <w:rsid w:val="0030627B"/>
    <w:rsid w:val="003225AD"/>
    <w:rsid w:val="00326671"/>
    <w:rsid w:val="00365783"/>
    <w:rsid w:val="00365CDF"/>
    <w:rsid w:val="003B2B87"/>
    <w:rsid w:val="003F5FF9"/>
    <w:rsid w:val="00415181"/>
    <w:rsid w:val="00415A39"/>
    <w:rsid w:val="00435477"/>
    <w:rsid w:val="00446DB3"/>
    <w:rsid w:val="004475F8"/>
    <w:rsid w:val="00451A6A"/>
    <w:rsid w:val="00461D82"/>
    <w:rsid w:val="00462AFA"/>
    <w:rsid w:val="00484235"/>
    <w:rsid w:val="004B3F33"/>
    <w:rsid w:val="004C2773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96A3C"/>
    <w:rsid w:val="005C12D7"/>
    <w:rsid w:val="005C2770"/>
    <w:rsid w:val="005C60F5"/>
    <w:rsid w:val="005E4706"/>
    <w:rsid w:val="00630067"/>
    <w:rsid w:val="00634A6D"/>
    <w:rsid w:val="00635333"/>
    <w:rsid w:val="00644E40"/>
    <w:rsid w:val="00652883"/>
    <w:rsid w:val="006609F7"/>
    <w:rsid w:val="00666A90"/>
    <w:rsid w:val="00667954"/>
    <w:rsid w:val="00694D67"/>
    <w:rsid w:val="006A46ED"/>
    <w:rsid w:val="006C40CC"/>
    <w:rsid w:val="006C572A"/>
    <w:rsid w:val="006C745F"/>
    <w:rsid w:val="006C76D3"/>
    <w:rsid w:val="006E7C00"/>
    <w:rsid w:val="006F24FD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E292A"/>
    <w:rsid w:val="0086232E"/>
    <w:rsid w:val="00864EE8"/>
    <w:rsid w:val="00876651"/>
    <w:rsid w:val="00893451"/>
    <w:rsid w:val="008978E8"/>
    <w:rsid w:val="008C020A"/>
    <w:rsid w:val="008D3CB7"/>
    <w:rsid w:val="008D5A3D"/>
    <w:rsid w:val="008E50FA"/>
    <w:rsid w:val="008F0F6A"/>
    <w:rsid w:val="008F218C"/>
    <w:rsid w:val="00916049"/>
    <w:rsid w:val="009467A6"/>
    <w:rsid w:val="00951FB6"/>
    <w:rsid w:val="00972BE2"/>
    <w:rsid w:val="009A7EC5"/>
    <w:rsid w:val="009C61A2"/>
    <w:rsid w:val="009D6538"/>
    <w:rsid w:val="009E2A7D"/>
    <w:rsid w:val="009F0CF5"/>
    <w:rsid w:val="009F4694"/>
    <w:rsid w:val="00A00AE7"/>
    <w:rsid w:val="00A1464E"/>
    <w:rsid w:val="00A322CD"/>
    <w:rsid w:val="00A43A94"/>
    <w:rsid w:val="00A62974"/>
    <w:rsid w:val="00A76DE0"/>
    <w:rsid w:val="00A972CC"/>
    <w:rsid w:val="00AA561E"/>
    <w:rsid w:val="00AA5A97"/>
    <w:rsid w:val="00AB4BC7"/>
    <w:rsid w:val="00AC225D"/>
    <w:rsid w:val="00AC5091"/>
    <w:rsid w:val="00B026FA"/>
    <w:rsid w:val="00B139DF"/>
    <w:rsid w:val="00B13D4D"/>
    <w:rsid w:val="00B17C9C"/>
    <w:rsid w:val="00B24BDE"/>
    <w:rsid w:val="00B37265"/>
    <w:rsid w:val="00B402DB"/>
    <w:rsid w:val="00BB4798"/>
    <w:rsid w:val="00BF00F1"/>
    <w:rsid w:val="00C03FBD"/>
    <w:rsid w:val="00C16158"/>
    <w:rsid w:val="00C36E05"/>
    <w:rsid w:val="00C37D2D"/>
    <w:rsid w:val="00C402D3"/>
    <w:rsid w:val="00C5315D"/>
    <w:rsid w:val="00C57480"/>
    <w:rsid w:val="00C619BE"/>
    <w:rsid w:val="00C669D1"/>
    <w:rsid w:val="00C86A56"/>
    <w:rsid w:val="00CB46DC"/>
    <w:rsid w:val="00CB58B7"/>
    <w:rsid w:val="00CB713F"/>
    <w:rsid w:val="00CC0099"/>
    <w:rsid w:val="00CC1E9D"/>
    <w:rsid w:val="00CD6E80"/>
    <w:rsid w:val="00CD7B0C"/>
    <w:rsid w:val="00D03200"/>
    <w:rsid w:val="00D037A8"/>
    <w:rsid w:val="00D03B6C"/>
    <w:rsid w:val="00D2688C"/>
    <w:rsid w:val="00D30414"/>
    <w:rsid w:val="00D53ABA"/>
    <w:rsid w:val="00D54A19"/>
    <w:rsid w:val="00D6252A"/>
    <w:rsid w:val="00D82DB2"/>
    <w:rsid w:val="00D85CD3"/>
    <w:rsid w:val="00D93533"/>
    <w:rsid w:val="00D943CD"/>
    <w:rsid w:val="00DA64FE"/>
    <w:rsid w:val="00DA75AB"/>
    <w:rsid w:val="00DC206E"/>
    <w:rsid w:val="00DD1A48"/>
    <w:rsid w:val="00DE22BC"/>
    <w:rsid w:val="00DF493A"/>
    <w:rsid w:val="00DF7063"/>
    <w:rsid w:val="00E03185"/>
    <w:rsid w:val="00E26BF6"/>
    <w:rsid w:val="00E46C9F"/>
    <w:rsid w:val="00E87BD8"/>
    <w:rsid w:val="00EB1B1F"/>
    <w:rsid w:val="00EB24A8"/>
    <w:rsid w:val="00EB3836"/>
    <w:rsid w:val="00EB728E"/>
    <w:rsid w:val="00EC2BB9"/>
    <w:rsid w:val="00EC4368"/>
    <w:rsid w:val="00EE00B9"/>
    <w:rsid w:val="00EE0B39"/>
    <w:rsid w:val="00EE0BDD"/>
    <w:rsid w:val="00EE29E8"/>
    <w:rsid w:val="00F00FBA"/>
    <w:rsid w:val="00F213FD"/>
    <w:rsid w:val="00F21A6E"/>
    <w:rsid w:val="00F40B85"/>
    <w:rsid w:val="00F5001A"/>
    <w:rsid w:val="00F527A9"/>
    <w:rsid w:val="00F701B8"/>
    <w:rsid w:val="00F77C22"/>
    <w:rsid w:val="00F82B77"/>
    <w:rsid w:val="00FA1DD9"/>
    <w:rsid w:val="00FB13E7"/>
    <w:rsid w:val="00FB1B18"/>
    <w:rsid w:val="00FB404B"/>
    <w:rsid w:val="00FB4BF2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1A4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5" Type="http://schemas.openxmlformats.org/officeDocument/2006/relationships/hyperlink" Target="mailto:albina.undziene@silutessveikata.l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bina.undziene@silutessveika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user</cp:lastModifiedBy>
  <cp:revision>2</cp:revision>
  <cp:lastPrinted>2021-01-21T07:59:00Z</cp:lastPrinted>
  <dcterms:created xsi:type="dcterms:W3CDTF">2021-03-05T21:25:00Z</dcterms:created>
  <dcterms:modified xsi:type="dcterms:W3CDTF">2021-03-05T21:25:00Z</dcterms:modified>
</cp:coreProperties>
</file>