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827"/>
      </w:tblGrid>
      <w:tr w:rsidR="004F0B0F" w:rsidRPr="004F0B0F" w14:paraId="5C6D5B72" w14:textId="77777777" w:rsidTr="00C63607">
        <w:tc>
          <w:tcPr>
            <w:tcW w:w="6091" w:type="dxa"/>
          </w:tcPr>
          <w:p w14:paraId="48518F18" w14:textId="77777777" w:rsidR="004F0B0F" w:rsidRDefault="004F0B0F" w:rsidP="004F0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EB6FF8" w14:textId="77777777" w:rsidR="004F0B0F" w:rsidRDefault="004F0B0F" w:rsidP="00D5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0F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14:paraId="12337EA6" w14:textId="77777777" w:rsidR="00D526CD" w:rsidRDefault="00D526CD" w:rsidP="00D5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Šilutės r. Vainuto gimnazijos direktoriaus </w:t>
            </w:r>
            <w:r w:rsidR="006E0813">
              <w:rPr>
                <w:rFonts w:ascii="Times New Roman" w:hAnsi="Times New Roman" w:cs="Times New Roman"/>
                <w:sz w:val="24"/>
                <w:szCs w:val="24"/>
              </w:rPr>
              <w:t>2016 m. gruodžio 14 d. įsakymu Nr. V1-73</w:t>
            </w:r>
          </w:p>
          <w:p w14:paraId="5C8E5C07" w14:textId="77777777" w:rsidR="004F0B0F" w:rsidRPr="004F0B0F" w:rsidRDefault="004F0B0F" w:rsidP="00A2070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A1B9F" w14:textId="77777777" w:rsidR="004F0B0F" w:rsidRDefault="004F0B0F" w:rsidP="00B219C8">
      <w:pPr>
        <w:rPr>
          <w:rFonts w:ascii="Times New Roman" w:hAnsi="Times New Roman" w:cs="Times New Roman"/>
          <w:b/>
          <w:sz w:val="28"/>
          <w:szCs w:val="28"/>
        </w:rPr>
      </w:pPr>
    </w:p>
    <w:p w14:paraId="1DE2A297" w14:textId="77777777" w:rsidR="003A55CA" w:rsidRDefault="00F51434" w:rsidP="003A5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846">
        <w:rPr>
          <w:rFonts w:ascii="Times New Roman" w:hAnsi="Times New Roman" w:cs="Times New Roman"/>
          <w:b/>
          <w:sz w:val="24"/>
          <w:szCs w:val="24"/>
        </w:rPr>
        <w:t xml:space="preserve">ŠILUTĖS R. VAINUTO </w:t>
      </w:r>
      <w:r w:rsidR="00A05846">
        <w:rPr>
          <w:rFonts w:ascii="Times New Roman" w:hAnsi="Times New Roman" w:cs="Times New Roman"/>
          <w:b/>
          <w:sz w:val="24"/>
          <w:szCs w:val="24"/>
        </w:rPr>
        <w:t>GIMNAZIJOS</w:t>
      </w:r>
      <w:r w:rsidR="003A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A17" w:rsidRPr="00A05846">
        <w:rPr>
          <w:rFonts w:ascii="Times New Roman" w:hAnsi="Times New Roman" w:cs="Times New Roman"/>
          <w:b/>
          <w:sz w:val="24"/>
          <w:szCs w:val="24"/>
        </w:rPr>
        <w:t>DALYKO</w:t>
      </w:r>
      <w:r w:rsidR="00A05846">
        <w:rPr>
          <w:rFonts w:ascii="Times New Roman" w:hAnsi="Times New Roman" w:cs="Times New Roman"/>
          <w:b/>
          <w:sz w:val="24"/>
          <w:szCs w:val="24"/>
        </w:rPr>
        <w:t xml:space="preserve"> PROGRAMOS</w:t>
      </w:r>
      <w:r w:rsidR="00A62A17" w:rsidRPr="00A0584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A84500D" w14:textId="77777777" w:rsidR="00C41FD2" w:rsidRPr="00A05846" w:rsidRDefault="00A62A17" w:rsidP="003A5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846">
        <w:rPr>
          <w:rFonts w:ascii="Times New Roman" w:hAnsi="Times New Roman" w:cs="Times New Roman"/>
          <w:b/>
          <w:sz w:val="24"/>
          <w:szCs w:val="24"/>
        </w:rPr>
        <w:t>DALYKO KURSO, MODULIO KEITIMO TVARKOS APRAŠAS</w:t>
      </w:r>
    </w:p>
    <w:p w14:paraId="60FFCA5A" w14:textId="77777777" w:rsidR="00F51434" w:rsidRDefault="004F0B0F" w:rsidP="00A62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02D169" w14:textId="77777777" w:rsidR="00C30E21" w:rsidRDefault="00352327" w:rsidP="00B219C8">
      <w:pPr>
        <w:pStyle w:val="Sraopastraipa"/>
        <w:numPr>
          <w:ilvl w:val="0"/>
          <w:numId w:val="1"/>
        </w:numPr>
        <w:spacing w:after="0" w:line="240" w:lineRule="auto"/>
        <w:ind w:left="0"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32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17288682" w14:textId="77777777" w:rsidR="00C4744E" w:rsidRDefault="00C4744E" w:rsidP="00C4744E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CE925" w14:textId="77777777" w:rsidR="00A05846" w:rsidRDefault="00352327" w:rsidP="003A55CA">
      <w:pPr>
        <w:pStyle w:val="Sraopastraipa"/>
        <w:numPr>
          <w:ilvl w:val="0"/>
          <w:numId w:val="2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05846">
        <w:rPr>
          <w:rFonts w:ascii="Times New Roman" w:hAnsi="Times New Roman" w:cs="Times New Roman"/>
          <w:sz w:val="24"/>
          <w:szCs w:val="24"/>
        </w:rPr>
        <w:t xml:space="preserve">Ši tvarka reglamentuoja Vainuto </w:t>
      </w:r>
      <w:r w:rsidR="00A05846" w:rsidRPr="00A05846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A05846">
        <w:rPr>
          <w:rFonts w:ascii="Times New Roman" w:hAnsi="Times New Roman" w:cs="Times New Roman"/>
          <w:sz w:val="24"/>
          <w:szCs w:val="24"/>
        </w:rPr>
        <w:t>mokinių, besimokančių pagal vidurinio ugdymo programą, dalyko</w:t>
      </w:r>
      <w:r w:rsidR="00A05846" w:rsidRPr="00A05846">
        <w:rPr>
          <w:rFonts w:ascii="Times New Roman" w:hAnsi="Times New Roman" w:cs="Times New Roman"/>
          <w:sz w:val="24"/>
          <w:szCs w:val="24"/>
        </w:rPr>
        <w:t xml:space="preserve"> programos</w:t>
      </w:r>
      <w:r w:rsidRPr="00A05846">
        <w:rPr>
          <w:rFonts w:ascii="Times New Roman" w:hAnsi="Times New Roman" w:cs="Times New Roman"/>
          <w:sz w:val="24"/>
          <w:szCs w:val="24"/>
        </w:rPr>
        <w:t>, dalyko kurso, modulio</w:t>
      </w:r>
      <w:r w:rsidR="00EC7D7F" w:rsidRPr="00A05846">
        <w:rPr>
          <w:rFonts w:ascii="Times New Roman" w:hAnsi="Times New Roman" w:cs="Times New Roman"/>
          <w:sz w:val="24"/>
          <w:szCs w:val="24"/>
        </w:rPr>
        <w:t xml:space="preserve"> keitimo</w:t>
      </w:r>
      <w:r w:rsidR="00A05846">
        <w:rPr>
          <w:rFonts w:ascii="Times New Roman" w:hAnsi="Times New Roman" w:cs="Times New Roman"/>
          <w:sz w:val="24"/>
          <w:szCs w:val="24"/>
        </w:rPr>
        <w:t xml:space="preserve"> tvarką.</w:t>
      </w:r>
    </w:p>
    <w:p w14:paraId="5248E198" w14:textId="77777777" w:rsidR="00213476" w:rsidRDefault="00BE0B62" w:rsidP="003A55CA">
      <w:pPr>
        <w:pStyle w:val="Sraopastraipa"/>
        <w:numPr>
          <w:ilvl w:val="0"/>
          <w:numId w:val="2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35964">
        <w:rPr>
          <w:rFonts w:ascii="Times New Roman" w:hAnsi="Times New Roman" w:cs="Times New Roman"/>
          <w:sz w:val="24"/>
          <w:szCs w:val="24"/>
        </w:rPr>
        <w:t>Tvarka parengta vadovaujantis Lietuvos Respublikos švietimo ir mokslo ministro 20</w:t>
      </w:r>
      <w:r w:rsidR="00A05846" w:rsidRPr="00035964">
        <w:rPr>
          <w:rFonts w:ascii="Times New Roman" w:hAnsi="Times New Roman" w:cs="Times New Roman"/>
          <w:sz w:val="24"/>
          <w:szCs w:val="24"/>
        </w:rPr>
        <w:t>15</w:t>
      </w:r>
      <w:r w:rsidRPr="00035964">
        <w:rPr>
          <w:rFonts w:ascii="Times New Roman" w:hAnsi="Times New Roman" w:cs="Times New Roman"/>
          <w:sz w:val="24"/>
          <w:szCs w:val="24"/>
        </w:rPr>
        <w:t>-</w:t>
      </w:r>
      <w:r w:rsidR="00A05846" w:rsidRPr="00035964">
        <w:rPr>
          <w:rFonts w:ascii="Times New Roman" w:hAnsi="Times New Roman" w:cs="Times New Roman"/>
          <w:sz w:val="24"/>
          <w:szCs w:val="24"/>
        </w:rPr>
        <w:t>12</w:t>
      </w:r>
      <w:r w:rsidRPr="00035964">
        <w:rPr>
          <w:rFonts w:ascii="Times New Roman" w:hAnsi="Times New Roman" w:cs="Times New Roman"/>
          <w:sz w:val="24"/>
          <w:szCs w:val="24"/>
        </w:rPr>
        <w:t>-</w:t>
      </w:r>
      <w:r w:rsidR="00A05846" w:rsidRPr="00035964">
        <w:rPr>
          <w:rFonts w:ascii="Times New Roman" w:hAnsi="Times New Roman" w:cs="Times New Roman"/>
          <w:sz w:val="24"/>
          <w:szCs w:val="24"/>
        </w:rPr>
        <w:t>21</w:t>
      </w:r>
      <w:r w:rsidRPr="00035964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A05846" w:rsidRPr="00035964">
        <w:rPr>
          <w:rFonts w:ascii="Times New Roman" w:hAnsi="Times New Roman" w:cs="Times New Roman"/>
          <w:sz w:val="24"/>
          <w:szCs w:val="24"/>
        </w:rPr>
        <w:t>V</w:t>
      </w:r>
      <w:r w:rsidRPr="00035964">
        <w:rPr>
          <w:rFonts w:ascii="Times New Roman" w:hAnsi="Times New Roman" w:cs="Times New Roman"/>
          <w:sz w:val="24"/>
          <w:szCs w:val="24"/>
        </w:rPr>
        <w:t>-13</w:t>
      </w:r>
      <w:r w:rsidR="00A05846" w:rsidRPr="00035964">
        <w:rPr>
          <w:rFonts w:ascii="Times New Roman" w:hAnsi="Times New Roman" w:cs="Times New Roman"/>
          <w:sz w:val="24"/>
          <w:szCs w:val="24"/>
        </w:rPr>
        <w:t>09</w:t>
      </w:r>
      <w:r w:rsidRPr="00035964">
        <w:rPr>
          <w:rFonts w:ascii="Times New Roman" w:hAnsi="Times New Roman" w:cs="Times New Roman"/>
          <w:sz w:val="24"/>
          <w:szCs w:val="24"/>
        </w:rPr>
        <w:t xml:space="preserve"> patvirtintu </w:t>
      </w:r>
      <w:r w:rsidR="00B21EB7" w:rsidRPr="00035964">
        <w:rPr>
          <w:rFonts w:ascii="Times New Roman" w:hAnsi="Times New Roman" w:cs="Times New Roman"/>
          <w:sz w:val="24"/>
          <w:szCs w:val="24"/>
        </w:rPr>
        <w:t xml:space="preserve">„Dėl pradinio, pagrindinio ir vidurinio </w:t>
      </w:r>
      <w:r w:rsidR="00035964" w:rsidRPr="00035964">
        <w:rPr>
          <w:rFonts w:ascii="Times New Roman" w:hAnsi="Times New Roman" w:cs="Times New Roman"/>
          <w:sz w:val="24"/>
          <w:szCs w:val="24"/>
        </w:rPr>
        <w:t xml:space="preserve"> ugdymo programų aprašo patvirtinimo“</w:t>
      </w:r>
      <w:r w:rsidR="003A55CA">
        <w:rPr>
          <w:rFonts w:ascii="Times New Roman" w:hAnsi="Times New Roman" w:cs="Times New Roman"/>
          <w:sz w:val="24"/>
          <w:szCs w:val="24"/>
        </w:rPr>
        <w:t xml:space="preserve"> (toliau – Ugdymo programų aprašas)</w:t>
      </w:r>
      <w:r w:rsidR="00035964" w:rsidRPr="00035964">
        <w:rPr>
          <w:rFonts w:ascii="Times New Roman" w:hAnsi="Times New Roman" w:cs="Times New Roman"/>
          <w:sz w:val="24"/>
          <w:szCs w:val="24"/>
        </w:rPr>
        <w:t xml:space="preserve">, </w:t>
      </w:r>
      <w:r w:rsidR="00A05846" w:rsidRPr="00035964">
        <w:rPr>
          <w:rFonts w:ascii="Times New Roman" w:hAnsi="Times New Roman" w:cs="Times New Roman"/>
          <w:sz w:val="24"/>
          <w:szCs w:val="24"/>
        </w:rPr>
        <w:t>Pagrindinio ir vidurinio ugdymo programų bendraisiais ugdymo planais</w:t>
      </w:r>
      <w:r w:rsidR="00035964">
        <w:rPr>
          <w:rFonts w:ascii="Times New Roman" w:hAnsi="Times New Roman" w:cs="Times New Roman"/>
          <w:sz w:val="24"/>
          <w:szCs w:val="24"/>
        </w:rPr>
        <w:t>.</w:t>
      </w:r>
    </w:p>
    <w:p w14:paraId="5103640D" w14:textId="77777777" w:rsidR="003A55CA" w:rsidRPr="00035964" w:rsidRDefault="003A55CA" w:rsidP="003A55CA">
      <w:pPr>
        <w:pStyle w:val="Sraopastraipa"/>
        <w:spacing w:after="0" w:line="24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</w:p>
    <w:p w14:paraId="0A222CC7" w14:textId="77777777" w:rsidR="00213476" w:rsidRDefault="00213476" w:rsidP="00B219C8">
      <w:pPr>
        <w:pStyle w:val="Sraopastraipa"/>
        <w:numPr>
          <w:ilvl w:val="0"/>
          <w:numId w:val="1"/>
        </w:numPr>
        <w:spacing w:after="0" w:line="240" w:lineRule="auto"/>
        <w:ind w:left="0"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476">
        <w:rPr>
          <w:rFonts w:ascii="Times New Roman" w:hAnsi="Times New Roman" w:cs="Times New Roman"/>
          <w:b/>
          <w:sz w:val="24"/>
          <w:szCs w:val="24"/>
        </w:rPr>
        <w:t>TIKSLAI IR UŽDAVINIAI</w:t>
      </w:r>
    </w:p>
    <w:p w14:paraId="5C1C90E7" w14:textId="77777777" w:rsidR="00213476" w:rsidRDefault="00213476" w:rsidP="00213476">
      <w:pPr>
        <w:pStyle w:val="Sraopastraipa"/>
        <w:ind w:left="0" w:firstLine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FDA1D" w14:textId="77777777" w:rsidR="0064529B" w:rsidRPr="0064529B" w:rsidRDefault="00213476" w:rsidP="00B219C8">
      <w:pPr>
        <w:pStyle w:val="Sraopastraipa"/>
        <w:numPr>
          <w:ilvl w:val="0"/>
          <w:numId w:val="2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galimybę mokiniui keisti dalyką, dalyko kursą ar modulį</w:t>
      </w:r>
      <w:r w:rsidR="0064529B">
        <w:rPr>
          <w:rFonts w:ascii="Times New Roman" w:hAnsi="Times New Roman" w:cs="Times New Roman"/>
          <w:sz w:val="24"/>
          <w:szCs w:val="24"/>
        </w:rPr>
        <w:t>, pagal savo gebėjimus, polinkius ir poreikius, išvengti mokymosi nes</w:t>
      </w:r>
      <w:r w:rsidR="00D57BD9">
        <w:rPr>
          <w:rFonts w:ascii="Times New Roman" w:hAnsi="Times New Roman" w:cs="Times New Roman"/>
          <w:sz w:val="24"/>
          <w:szCs w:val="24"/>
        </w:rPr>
        <w:t>ė</w:t>
      </w:r>
      <w:r w:rsidR="0064529B">
        <w:rPr>
          <w:rFonts w:ascii="Times New Roman" w:hAnsi="Times New Roman" w:cs="Times New Roman"/>
          <w:sz w:val="24"/>
          <w:szCs w:val="24"/>
        </w:rPr>
        <w:t>kmių.</w:t>
      </w:r>
    </w:p>
    <w:p w14:paraId="628F6F76" w14:textId="77777777" w:rsidR="0064529B" w:rsidRDefault="0064529B" w:rsidP="00B219C8">
      <w:pPr>
        <w:pStyle w:val="Sraopastraipa"/>
        <w:numPr>
          <w:ilvl w:val="0"/>
          <w:numId w:val="2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Gerinti vidurinio ugdymo kokybę, labiau individualizuojant ir diferencijuojant ugdymą.</w:t>
      </w:r>
    </w:p>
    <w:p w14:paraId="33B3F568" w14:textId="77777777" w:rsidR="0094625A" w:rsidRDefault="0094625A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19DA7412" w14:textId="77777777" w:rsidR="0094625A" w:rsidRDefault="0094625A" w:rsidP="00B219C8">
      <w:pPr>
        <w:pStyle w:val="Sraopastraipa"/>
        <w:numPr>
          <w:ilvl w:val="0"/>
          <w:numId w:val="1"/>
        </w:numPr>
        <w:spacing w:after="0" w:line="240" w:lineRule="auto"/>
        <w:ind w:left="0"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DALYKO</w:t>
      </w:r>
      <w:r w:rsidR="002838FE">
        <w:rPr>
          <w:rFonts w:ascii="Times New Roman" w:hAnsi="Times New Roman" w:cs="Times New Roman"/>
          <w:b/>
          <w:sz w:val="24"/>
          <w:szCs w:val="24"/>
        </w:rPr>
        <w:t xml:space="preserve"> PROGRAMOS</w:t>
      </w:r>
      <w:r>
        <w:rPr>
          <w:rFonts w:ascii="Times New Roman" w:hAnsi="Times New Roman" w:cs="Times New Roman"/>
          <w:b/>
          <w:sz w:val="24"/>
          <w:szCs w:val="24"/>
        </w:rPr>
        <w:t>, DALYKO KURSO AR  MODULIO KEITIMAS</w:t>
      </w:r>
    </w:p>
    <w:p w14:paraId="6CA38F7B" w14:textId="77777777" w:rsidR="0094625A" w:rsidRDefault="0094625A" w:rsidP="0094625A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463AF" w14:textId="77777777" w:rsidR="0094625A" w:rsidRDefault="00DD4D84" w:rsidP="00B219C8">
      <w:pPr>
        <w:pStyle w:val="Sraopastraipa"/>
        <w:numPr>
          <w:ilvl w:val="0"/>
          <w:numId w:val="2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Mokinio individualų ugdymo planą, mokytis pagal vidurinio ugdymo programą, suderintą su </w:t>
      </w:r>
      <w:r w:rsidR="001437F7">
        <w:rPr>
          <w:rFonts w:ascii="Times New Roman" w:hAnsi="Times New Roman" w:cs="Times New Roman"/>
          <w:sz w:val="24"/>
          <w:szCs w:val="24"/>
        </w:rPr>
        <w:t xml:space="preserve">gimnazijos </w:t>
      </w:r>
      <w:r>
        <w:rPr>
          <w:rFonts w:ascii="Times New Roman" w:hAnsi="Times New Roman" w:cs="Times New Roman"/>
          <w:sz w:val="24"/>
          <w:szCs w:val="24"/>
        </w:rPr>
        <w:t xml:space="preserve">galimybėmis, susidaro </w:t>
      </w:r>
      <w:r w:rsidR="001437F7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5CA">
        <w:rPr>
          <w:rFonts w:ascii="Times New Roman" w:hAnsi="Times New Roman" w:cs="Times New Roman"/>
          <w:sz w:val="24"/>
          <w:szCs w:val="24"/>
        </w:rPr>
        <w:t xml:space="preserve">gimnazijos </w:t>
      </w:r>
      <w:r>
        <w:rPr>
          <w:rFonts w:ascii="Times New Roman" w:hAnsi="Times New Roman" w:cs="Times New Roman"/>
          <w:sz w:val="24"/>
          <w:szCs w:val="24"/>
        </w:rPr>
        <w:t xml:space="preserve">klasės mokiniai iki gegužės 18 d. </w:t>
      </w:r>
    </w:p>
    <w:p w14:paraId="5E31101B" w14:textId="77777777" w:rsidR="001437F7" w:rsidRDefault="001437F7" w:rsidP="00B219C8">
      <w:pPr>
        <w:pStyle w:val="Sraopastraipa"/>
        <w:numPr>
          <w:ilvl w:val="0"/>
          <w:numId w:val="2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gimnazijos klasės mokinys gali keisti dalyko programą, dalyko kursą ar modulį pusmeči</w:t>
      </w:r>
      <w:r w:rsidR="003A55C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ar mokslo metų pabaigoje.</w:t>
      </w:r>
    </w:p>
    <w:p w14:paraId="1B43CC5A" w14:textId="77777777" w:rsidR="001437F7" w:rsidRDefault="001437F7" w:rsidP="00B219C8">
      <w:pPr>
        <w:pStyle w:val="Sraopastraipa"/>
        <w:numPr>
          <w:ilvl w:val="0"/>
          <w:numId w:val="2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gimnazijos klasės mokinys gali keisti dalyko programą, dalyko kursą ar modulį tik I-o pusmečio pabaigoje.</w:t>
      </w:r>
    </w:p>
    <w:p w14:paraId="13036BCB" w14:textId="77777777" w:rsidR="00C4744E" w:rsidRDefault="000D3883" w:rsidP="00B219C8">
      <w:pPr>
        <w:pStyle w:val="Sraopastraipa"/>
        <w:numPr>
          <w:ilvl w:val="0"/>
          <w:numId w:val="2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Mokinys, ketinantis keisti dalyką, dalyko kursą ar modulį:</w:t>
      </w:r>
    </w:p>
    <w:p w14:paraId="054B0F16" w14:textId="77777777" w:rsidR="00CB1E22" w:rsidRDefault="0081241A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3883">
        <w:rPr>
          <w:rFonts w:ascii="Times New Roman" w:hAnsi="Times New Roman" w:cs="Times New Roman"/>
          <w:sz w:val="24"/>
          <w:szCs w:val="24"/>
        </w:rPr>
        <w:t>.1.</w:t>
      </w:r>
      <w:r w:rsidR="002403B8">
        <w:rPr>
          <w:rFonts w:ascii="Times New Roman" w:hAnsi="Times New Roman" w:cs="Times New Roman"/>
          <w:sz w:val="24"/>
          <w:szCs w:val="24"/>
        </w:rPr>
        <w:t xml:space="preserve"> apie ketinimą</w:t>
      </w:r>
      <w:r w:rsidR="00A82974">
        <w:rPr>
          <w:rFonts w:ascii="Times New Roman" w:hAnsi="Times New Roman" w:cs="Times New Roman"/>
          <w:sz w:val="24"/>
          <w:szCs w:val="24"/>
        </w:rPr>
        <w:t xml:space="preserve"> keisti individualųjį ugdymo(si) planą III gimnazijos klasės mokinys klasės vadovą </w:t>
      </w:r>
      <w:r w:rsidR="00C22DE3">
        <w:rPr>
          <w:rFonts w:ascii="Times New Roman" w:hAnsi="Times New Roman" w:cs="Times New Roman"/>
          <w:sz w:val="24"/>
          <w:szCs w:val="24"/>
        </w:rPr>
        <w:t xml:space="preserve">ir dėstančius mokytojus informuoja likus ne mažiau kaip mėnesiui iki I ar II pusmečio pabaigos, IV </w:t>
      </w:r>
      <w:r w:rsidR="003A55CA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C22DE3">
        <w:rPr>
          <w:rFonts w:ascii="Times New Roman" w:hAnsi="Times New Roman" w:cs="Times New Roman"/>
          <w:sz w:val="24"/>
          <w:szCs w:val="24"/>
        </w:rPr>
        <w:t>klasės mokinys – likus ne mažiau kaip 1 mėnesiui iki I-o pusmečio pabaigos</w:t>
      </w:r>
      <w:r w:rsidR="000D3883">
        <w:rPr>
          <w:rFonts w:ascii="Times New Roman" w:hAnsi="Times New Roman" w:cs="Times New Roman"/>
          <w:sz w:val="24"/>
          <w:szCs w:val="24"/>
        </w:rPr>
        <w:t>;</w:t>
      </w:r>
    </w:p>
    <w:p w14:paraId="2B8E6548" w14:textId="77777777" w:rsidR="000D3883" w:rsidRDefault="00C22DE3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3883">
        <w:rPr>
          <w:rFonts w:ascii="Times New Roman" w:hAnsi="Times New Roman" w:cs="Times New Roman"/>
          <w:sz w:val="24"/>
          <w:szCs w:val="24"/>
        </w:rPr>
        <w:t>.2. pateik</w:t>
      </w:r>
      <w:r w:rsidR="00DF293D">
        <w:rPr>
          <w:rFonts w:ascii="Times New Roman" w:hAnsi="Times New Roman" w:cs="Times New Roman"/>
          <w:sz w:val="24"/>
          <w:szCs w:val="24"/>
        </w:rPr>
        <w:t xml:space="preserve">ia prašymą </w:t>
      </w:r>
      <w:r>
        <w:rPr>
          <w:rFonts w:ascii="Times New Roman" w:hAnsi="Times New Roman" w:cs="Times New Roman"/>
          <w:sz w:val="24"/>
          <w:szCs w:val="24"/>
        </w:rPr>
        <w:t xml:space="preserve">gimnazijos </w:t>
      </w:r>
      <w:r w:rsidR="00DF293D">
        <w:rPr>
          <w:rFonts w:ascii="Times New Roman" w:hAnsi="Times New Roman" w:cs="Times New Roman"/>
          <w:sz w:val="24"/>
          <w:szCs w:val="24"/>
        </w:rPr>
        <w:t>direktoriui;</w:t>
      </w:r>
    </w:p>
    <w:p w14:paraId="10D04E08" w14:textId="250AA2FA" w:rsidR="00DF293D" w:rsidRDefault="00CA5007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F293D">
        <w:rPr>
          <w:rFonts w:ascii="Times New Roman" w:hAnsi="Times New Roman" w:cs="Times New Roman"/>
          <w:sz w:val="24"/>
          <w:szCs w:val="24"/>
        </w:rPr>
        <w:t>.3. savarankiškai (su konsultacijomis ar be jų) pasiruošia įskaitai ir ją laiko. (Keičiant dalyko programos kursą, atsiskaitoma už programos kurso skirtumus; naujai pasirinkus dalyką ar modulį – įskaita laikoma iš dalyko ar modulio, kurio nesimokė</w:t>
      </w:r>
      <w:r w:rsidR="00F95B26">
        <w:rPr>
          <w:rFonts w:ascii="Times New Roman" w:hAnsi="Times New Roman" w:cs="Times New Roman"/>
          <w:sz w:val="24"/>
          <w:szCs w:val="24"/>
        </w:rPr>
        <w:t>, programos skirtumo)</w:t>
      </w:r>
      <w:r w:rsidR="00C22DE3">
        <w:rPr>
          <w:rFonts w:ascii="Times New Roman" w:hAnsi="Times New Roman" w:cs="Times New Roman"/>
          <w:sz w:val="24"/>
          <w:szCs w:val="24"/>
        </w:rPr>
        <w:t>:</w:t>
      </w:r>
    </w:p>
    <w:p w14:paraId="224E3857" w14:textId="77777777" w:rsidR="00F95B26" w:rsidRDefault="00C22DE3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5B26">
        <w:rPr>
          <w:rFonts w:ascii="Times New Roman" w:hAnsi="Times New Roman" w:cs="Times New Roman"/>
          <w:sz w:val="24"/>
          <w:szCs w:val="24"/>
        </w:rPr>
        <w:t xml:space="preserve">.4. </w:t>
      </w:r>
      <w:r w:rsidR="00CB1E22">
        <w:rPr>
          <w:rFonts w:ascii="Times New Roman" w:hAnsi="Times New Roman" w:cs="Times New Roman"/>
          <w:sz w:val="24"/>
          <w:szCs w:val="24"/>
        </w:rPr>
        <w:t>bendrąjį kursą pageidaujančiam rinktis mokiniui</w:t>
      </w:r>
      <w:r w:rsidR="00F95B26">
        <w:rPr>
          <w:rFonts w:ascii="Times New Roman" w:hAnsi="Times New Roman" w:cs="Times New Roman"/>
          <w:sz w:val="24"/>
          <w:szCs w:val="24"/>
        </w:rPr>
        <w:t xml:space="preserve"> </w:t>
      </w:r>
      <w:r w:rsidR="00CB1E22">
        <w:rPr>
          <w:rFonts w:ascii="Times New Roman" w:hAnsi="Times New Roman" w:cs="Times New Roman"/>
          <w:sz w:val="24"/>
          <w:szCs w:val="24"/>
        </w:rPr>
        <w:t xml:space="preserve">įskaitos laikyti nereikia, jei jį </w:t>
      </w:r>
      <w:r w:rsidR="00F95B26">
        <w:rPr>
          <w:rFonts w:ascii="Times New Roman" w:hAnsi="Times New Roman" w:cs="Times New Roman"/>
          <w:sz w:val="24"/>
          <w:szCs w:val="24"/>
        </w:rPr>
        <w:t>tenkina turimas išplėstinio kurso įvertinimas</w:t>
      </w:r>
      <w:r w:rsidR="00CB1E22">
        <w:rPr>
          <w:rFonts w:ascii="Times New Roman" w:hAnsi="Times New Roman" w:cs="Times New Roman"/>
          <w:sz w:val="24"/>
          <w:szCs w:val="24"/>
        </w:rPr>
        <w:t>.</w:t>
      </w:r>
      <w:r w:rsidR="00F95B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41442" w14:textId="77777777" w:rsidR="00C22DE3" w:rsidRDefault="00355F39" w:rsidP="00355F39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2DE3">
        <w:rPr>
          <w:rFonts w:ascii="Times New Roman" w:hAnsi="Times New Roman" w:cs="Times New Roman"/>
          <w:sz w:val="24"/>
          <w:szCs w:val="24"/>
        </w:rPr>
        <w:t>. Įskaita (raštu) išlaikoma pusmečio ar mokslo metų pabaigoje, likus ne mažiau nei 5 darbo dienoms iki I ar II pusmečio pabaigos, įskaitinis mokinio darbas su rezultatu prisegamas prie prašymo.</w:t>
      </w:r>
    </w:p>
    <w:p w14:paraId="3C19F9B9" w14:textId="77777777" w:rsidR="00C22DE3" w:rsidRDefault="00C22DE3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5F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Įskaitos užduotis ruošia ir įskaitą vykdo mokinio </w:t>
      </w:r>
      <w:r w:rsidR="00A138A6">
        <w:rPr>
          <w:rFonts w:ascii="Times New Roman" w:hAnsi="Times New Roman" w:cs="Times New Roman"/>
          <w:sz w:val="24"/>
          <w:szCs w:val="24"/>
        </w:rPr>
        <w:t>pasirinktą dalyką ar dalyko kursą, modulį mokantis mokytojas.</w:t>
      </w:r>
    </w:p>
    <w:p w14:paraId="4B8E0E90" w14:textId="77777777" w:rsidR="00A138A6" w:rsidRDefault="00A138A6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55F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Įskaitų pažymiai, prie jų pažymint kursą raidėmis B – bendrasis, A – išplėstini, A1, A2, B1, B2, įrašomi elektroninio dienyno skiltyje Trimestrai/Pusmečiai.  Šie pažymiai įskaitomi kaip pusmečio ar metiniai.</w:t>
      </w:r>
    </w:p>
    <w:p w14:paraId="23D19AC8" w14:textId="77777777" w:rsidR="00605D7C" w:rsidRDefault="00A138A6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647C">
        <w:rPr>
          <w:rFonts w:ascii="Times New Roman" w:hAnsi="Times New Roman" w:cs="Times New Roman"/>
          <w:sz w:val="24"/>
          <w:szCs w:val="24"/>
        </w:rPr>
        <w:t>2</w:t>
      </w:r>
      <w:r w:rsidR="000D3883">
        <w:rPr>
          <w:rFonts w:ascii="Times New Roman" w:hAnsi="Times New Roman" w:cs="Times New Roman"/>
          <w:sz w:val="24"/>
          <w:szCs w:val="24"/>
        </w:rPr>
        <w:t>. Di</w:t>
      </w:r>
      <w:r w:rsidR="00605D7C">
        <w:rPr>
          <w:rFonts w:ascii="Times New Roman" w:hAnsi="Times New Roman" w:cs="Times New Roman"/>
          <w:sz w:val="24"/>
          <w:szCs w:val="24"/>
        </w:rPr>
        <w:t>rektoriaus pavaduotojas ugdymui:</w:t>
      </w:r>
    </w:p>
    <w:p w14:paraId="3B2BB6C9" w14:textId="77777777" w:rsidR="005F761A" w:rsidRDefault="00A138A6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E77">
        <w:rPr>
          <w:rFonts w:ascii="Times New Roman" w:hAnsi="Times New Roman" w:cs="Times New Roman"/>
          <w:sz w:val="24"/>
          <w:szCs w:val="24"/>
        </w:rPr>
        <w:t>2</w:t>
      </w:r>
      <w:r w:rsidR="00605D7C">
        <w:rPr>
          <w:rFonts w:ascii="Times New Roman" w:hAnsi="Times New Roman" w:cs="Times New Roman"/>
          <w:sz w:val="24"/>
          <w:szCs w:val="24"/>
        </w:rPr>
        <w:t xml:space="preserve">.1. </w:t>
      </w:r>
      <w:r w:rsidR="000D3883">
        <w:rPr>
          <w:rFonts w:ascii="Times New Roman" w:hAnsi="Times New Roman" w:cs="Times New Roman"/>
          <w:sz w:val="24"/>
          <w:szCs w:val="24"/>
        </w:rPr>
        <w:t>suderina ar po keitimo naujasis mokinio individualus ugdymo</w:t>
      </w:r>
      <w:r w:rsidR="00C02E77">
        <w:rPr>
          <w:rFonts w:ascii="Times New Roman" w:hAnsi="Times New Roman" w:cs="Times New Roman"/>
          <w:sz w:val="24"/>
          <w:szCs w:val="24"/>
        </w:rPr>
        <w:t>(si)</w:t>
      </w:r>
      <w:r w:rsidR="000D3883">
        <w:rPr>
          <w:rFonts w:ascii="Times New Roman" w:hAnsi="Times New Roman" w:cs="Times New Roman"/>
          <w:sz w:val="24"/>
          <w:szCs w:val="24"/>
        </w:rPr>
        <w:t xml:space="preserve"> planas atitiks </w:t>
      </w:r>
      <w:r w:rsidR="00897158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ų</w:t>
      </w:r>
      <w:r w:rsidR="00897158">
        <w:rPr>
          <w:rFonts w:ascii="Times New Roman" w:hAnsi="Times New Roman" w:cs="Times New Roman"/>
          <w:sz w:val="24"/>
          <w:szCs w:val="24"/>
        </w:rPr>
        <w:t xml:space="preserve"> aprašo reikalavimus (</w:t>
      </w:r>
      <w:r>
        <w:rPr>
          <w:rFonts w:ascii="Times New Roman" w:hAnsi="Times New Roman" w:cs="Times New Roman"/>
          <w:sz w:val="24"/>
          <w:szCs w:val="24"/>
        </w:rPr>
        <w:t>minimalus privalom</w:t>
      </w:r>
      <w:r w:rsidR="005B48ED">
        <w:rPr>
          <w:rFonts w:ascii="Times New Roman" w:hAnsi="Times New Roman" w:cs="Times New Roman"/>
          <w:sz w:val="24"/>
          <w:szCs w:val="24"/>
        </w:rPr>
        <w:t xml:space="preserve">ų, </w:t>
      </w:r>
      <w:r>
        <w:rPr>
          <w:rFonts w:ascii="Times New Roman" w:hAnsi="Times New Roman" w:cs="Times New Roman"/>
          <w:sz w:val="24"/>
          <w:szCs w:val="24"/>
        </w:rPr>
        <w:t xml:space="preserve"> privalom</w:t>
      </w:r>
      <w:r w:rsidR="005B48ED">
        <w:rPr>
          <w:rFonts w:ascii="Times New Roman" w:hAnsi="Times New Roman" w:cs="Times New Roman"/>
          <w:sz w:val="24"/>
          <w:szCs w:val="24"/>
        </w:rPr>
        <w:t>ai ir laisvai pasirenkamų dalykų skaičius nemažesnis nei 8, minimalus pamokų skaičius per savaitę 28)</w:t>
      </w:r>
      <w:r w:rsidR="00C02E77">
        <w:rPr>
          <w:rFonts w:ascii="Times New Roman" w:hAnsi="Times New Roman" w:cs="Times New Roman"/>
          <w:sz w:val="24"/>
          <w:szCs w:val="24"/>
        </w:rPr>
        <w:t>, tvarkaraštį, gimnazijos galimybę;</w:t>
      </w:r>
    </w:p>
    <w:p w14:paraId="1710057A" w14:textId="77777777" w:rsidR="00605D7C" w:rsidRPr="005B48ED" w:rsidRDefault="005B48ED" w:rsidP="005B48E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E77">
        <w:rPr>
          <w:rFonts w:ascii="Times New Roman" w:hAnsi="Times New Roman" w:cs="Times New Roman"/>
          <w:sz w:val="24"/>
          <w:szCs w:val="24"/>
        </w:rPr>
        <w:t>2</w:t>
      </w:r>
      <w:r w:rsidR="00605D7C" w:rsidRPr="005B48ED">
        <w:rPr>
          <w:rFonts w:ascii="Times New Roman" w:hAnsi="Times New Roman" w:cs="Times New Roman"/>
          <w:sz w:val="24"/>
          <w:szCs w:val="24"/>
        </w:rPr>
        <w:t xml:space="preserve">.2. </w:t>
      </w:r>
      <w:r w:rsidR="00DF293D" w:rsidRPr="005B48ED">
        <w:rPr>
          <w:rFonts w:ascii="Times New Roman" w:hAnsi="Times New Roman" w:cs="Times New Roman"/>
          <w:sz w:val="24"/>
          <w:szCs w:val="24"/>
        </w:rPr>
        <w:t xml:space="preserve">sudaro įskaitų laikymo datą ir laiką ir teikia jį tvirtinti </w:t>
      </w:r>
      <w:r>
        <w:rPr>
          <w:rFonts w:ascii="Times New Roman" w:hAnsi="Times New Roman" w:cs="Times New Roman"/>
          <w:sz w:val="24"/>
          <w:szCs w:val="24"/>
        </w:rPr>
        <w:t xml:space="preserve"> gimnazijos </w:t>
      </w:r>
      <w:r w:rsidR="00DF293D" w:rsidRPr="005B48ED">
        <w:rPr>
          <w:rFonts w:ascii="Times New Roman" w:hAnsi="Times New Roman" w:cs="Times New Roman"/>
          <w:sz w:val="24"/>
          <w:szCs w:val="24"/>
        </w:rPr>
        <w:t>direktoriui;</w:t>
      </w:r>
    </w:p>
    <w:p w14:paraId="5CAEE599" w14:textId="77777777" w:rsidR="007662A7" w:rsidRDefault="005B48ED" w:rsidP="005B48ED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E77">
        <w:rPr>
          <w:rFonts w:ascii="Times New Roman" w:hAnsi="Times New Roman" w:cs="Times New Roman"/>
          <w:sz w:val="24"/>
          <w:szCs w:val="24"/>
        </w:rPr>
        <w:t>3</w:t>
      </w:r>
      <w:r w:rsidR="00DF293D">
        <w:rPr>
          <w:rFonts w:ascii="Times New Roman" w:hAnsi="Times New Roman" w:cs="Times New Roman"/>
          <w:sz w:val="24"/>
          <w:szCs w:val="24"/>
        </w:rPr>
        <w:t xml:space="preserve">. </w:t>
      </w:r>
      <w:r w:rsidR="00CB1E22">
        <w:rPr>
          <w:rFonts w:ascii="Times New Roman" w:hAnsi="Times New Roman" w:cs="Times New Roman"/>
          <w:sz w:val="24"/>
          <w:szCs w:val="24"/>
        </w:rPr>
        <w:t>Dalyko mokytojas</w:t>
      </w:r>
      <w:r w:rsidR="007662A7">
        <w:rPr>
          <w:rFonts w:ascii="Times New Roman" w:hAnsi="Times New Roman" w:cs="Times New Roman"/>
          <w:sz w:val="24"/>
          <w:szCs w:val="24"/>
        </w:rPr>
        <w:t>:</w:t>
      </w:r>
    </w:p>
    <w:p w14:paraId="3CAAF4FA" w14:textId="77777777" w:rsidR="00DF293D" w:rsidRDefault="00774C34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E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5F761A">
        <w:rPr>
          <w:rFonts w:ascii="Times New Roman" w:hAnsi="Times New Roman" w:cs="Times New Roman"/>
          <w:sz w:val="24"/>
          <w:szCs w:val="24"/>
        </w:rPr>
        <w:t xml:space="preserve"> </w:t>
      </w:r>
      <w:r w:rsidR="00CB1E22">
        <w:rPr>
          <w:rFonts w:ascii="Times New Roman" w:hAnsi="Times New Roman" w:cs="Times New Roman"/>
          <w:sz w:val="24"/>
          <w:szCs w:val="24"/>
        </w:rPr>
        <w:t>mokiniui</w:t>
      </w:r>
      <w:r w:rsidR="005F761A">
        <w:rPr>
          <w:rFonts w:ascii="Times New Roman" w:hAnsi="Times New Roman" w:cs="Times New Roman"/>
          <w:sz w:val="24"/>
          <w:szCs w:val="24"/>
        </w:rPr>
        <w:t xml:space="preserve"> </w:t>
      </w:r>
      <w:r w:rsidR="00CB1E22">
        <w:rPr>
          <w:rFonts w:ascii="Times New Roman" w:hAnsi="Times New Roman" w:cs="Times New Roman"/>
          <w:sz w:val="24"/>
          <w:szCs w:val="24"/>
        </w:rPr>
        <w:t>nurodo tikslius programų skirtumus ir</w:t>
      </w:r>
      <w:r w:rsidR="00C02E77">
        <w:rPr>
          <w:rFonts w:ascii="Times New Roman" w:hAnsi="Times New Roman" w:cs="Times New Roman"/>
          <w:sz w:val="24"/>
          <w:szCs w:val="24"/>
        </w:rPr>
        <w:t>/ar</w:t>
      </w:r>
      <w:r w:rsidR="00CB1E22">
        <w:rPr>
          <w:rFonts w:ascii="Times New Roman" w:hAnsi="Times New Roman" w:cs="Times New Roman"/>
          <w:sz w:val="24"/>
          <w:szCs w:val="24"/>
        </w:rPr>
        <w:t xml:space="preserve"> supažindina su pasir</w:t>
      </w:r>
      <w:r w:rsidR="007662A7">
        <w:rPr>
          <w:rFonts w:ascii="Times New Roman" w:hAnsi="Times New Roman" w:cs="Times New Roman"/>
          <w:sz w:val="24"/>
          <w:szCs w:val="24"/>
        </w:rPr>
        <w:t>enkamo dalyko, modulio programa;</w:t>
      </w:r>
    </w:p>
    <w:p w14:paraId="0584DEDC" w14:textId="77777777" w:rsidR="007662A7" w:rsidRDefault="00774C34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E77">
        <w:rPr>
          <w:rFonts w:ascii="Times New Roman" w:hAnsi="Times New Roman" w:cs="Times New Roman"/>
          <w:sz w:val="24"/>
          <w:szCs w:val="24"/>
        </w:rPr>
        <w:t>3</w:t>
      </w:r>
      <w:r w:rsidR="007662A7">
        <w:rPr>
          <w:rFonts w:ascii="Times New Roman" w:hAnsi="Times New Roman" w:cs="Times New Roman"/>
          <w:sz w:val="24"/>
          <w:szCs w:val="24"/>
        </w:rPr>
        <w:t>.2. konsultuoja mokinius, parengia įskaitos užduotis;</w:t>
      </w:r>
    </w:p>
    <w:p w14:paraId="55664EB3" w14:textId="77777777" w:rsidR="007662A7" w:rsidRDefault="00774C34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E77">
        <w:rPr>
          <w:rFonts w:ascii="Times New Roman" w:hAnsi="Times New Roman" w:cs="Times New Roman"/>
          <w:sz w:val="24"/>
          <w:szCs w:val="24"/>
        </w:rPr>
        <w:t>3</w:t>
      </w:r>
      <w:r w:rsidR="007662A7">
        <w:rPr>
          <w:rFonts w:ascii="Times New Roman" w:hAnsi="Times New Roman" w:cs="Times New Roman"/>
          <w:sz w:val="24"/>
          <w:szCs w:val="24"/>
        </w:rPr>
        <w:t>.3. daro atitinkamus įrašus elektroniniame dienyne;</w:t>
      </w:r>
    </w:p>
    <w:p w14:paraId="50E60C62" w14:textId="77777777" w:rsidR="007662A7" w:rsidRDefault="00774C34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E77">
        <w:rPr>
          <w:rFonts w:ascii="Times New Roman" w:hAnsi="Times New Roman" w:cs="Times New Roman"/>
          <w:sz w:val="24"/>
          <w:szCs w:val="24"/>
        </w:rPr>
        <w:t>3</w:t>
      </w:r>
      <w:r w:rsidR="007662A7">
        <w:rPr>
          <w:rFonts w:ascii="Times New Roman" w:hAnsi="Times New Roman" w:cs="Times New Roman"/>
          <w:sz w:val="24"/>
          <w:szCs w:val="24"/>
        </w:rPr>
        <w:t>.4. apie mokinio atsiskaitymą</w:t>
      </w:r>
      <w:r w:rsidR="003A5D55">
        <w:rPr>
          <w:rFonts w:ascii="Times New Roman" w:hAnsi="Times New Roman" w:cs="Times New Roman"/>
          <w:sz w:val="24"/>
          <w:szCs w:val="24"/>
        </w:rPr>
        <w:t xml:space="preserve"> informuoja klasės</w:t>
      </w:r>
      <w:r>
        <w:rPr>
          <w:rFonts w:ascii="Times New Roman" w:hAnsi="Times New Roman" w:cs="Times New Roman"/>
          <w:sz w:val="24"/>
          <w:szCs w:val="24"/>
        </w:rPr>
        <w:t xml:space="preserve"> vadovą</w:t>
      </w:r>
      <w:r w:rsidR="003A5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gimnazijos </w:t>
      </w:r>
      <w:r w:rsidR="003A5D55">
        <w:rPr>
          <w:rFonts w:ascii="Times New Roman" w:hAnsi="Times New Roman" w:cs="Times New Roman"/>
          <w:sz w:val="24"/>
          <w:szCs w:val="24"/>
        </w:rPr>
        <w:t>direktorių.</w:t>
      </w:r>
    </w:p>
    <w:p w14:paraId="2475DFE6" w14:textId="77777777" w:rsidR="007E5AB8" w:rsidRDefault="00CB1E22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E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6F2B">
        <w:rPr>
          <w:rFonts w:ascii="Times New Roman" w:hAnsi="Times New Roman" w:cs="Times New Roman"/>
          <w:sz w:val="24"/>
          <w:szCs w:val="24"/>
        </w:rPr>
        <w:t>M</w:t>
      </w:r>
      <w:r w:rsidR="001A5814">
        <w:rPr>
          <w:rFonts w:ascii="Times New Roman" w:hAnsi="Times New Roman" w:cs="Times New Roman"/>
          <w:sz w:val="24"/>
          <w:szCs w:val="24"/>
        </w:rPr>
        <w:t xml:space="preserve">okinio individualus ugdymo planas pakeičiamas, jeigu </w:t>
      </w:r>
      <w:r w:rsidR="00596F2B">
        <w:rPr>
          <w:rFonts w:ascii="Times New Roman" w:hAnsi="Times New Roman" w:cs="Times New Roman"/>
          <w:sz w:val="24"/>
          <w:szCs w:val="24"/>
        </w:rPr>
        <w:t xml:space="preserve">laikytos įskaitos įvertinimas yra pažymys </w:t>
      </w:r>
      <w:r w:rsidR="00473119">
        <w:rPr>
          <w:rFonts w:ascii="Times New Roman" w:hAnsi="Times New Roman" w:cs="Times New Roman"/>
          <w:sz w:val="24"/>
          <w:szCs w:val="24"/>
        </w:rPr>
        <w:t xml:space="preserve">4-10 </w:t>
      </w:r>
      <w:r w:rsidR="00596F2B">
        <w:rPr>
          <w:rFonts w:ascii="Times New Roman" w:hAnsi="Times New Roman" w:cs="Times New Roman"/>
          <w:sz w:val="24"/>
          <w:szCs w:val="24"/>
        </w:rPr>
        <w:t xml:space="preserve">arba „įskaityta“. </w:t>
      </w:r>
    </w:p>
    <w:p w14:paraId="591B3B4B" w14:textId="77777777" w:rsidR="00596F2B" w:rsidRPr="00C02E77" w:rsidRDefault="00596F2B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E77">
        <w:rPr>
          <w:rFonts w:ascii="Times New Roman" w:hAnsi="Times New Roman" w:cs="Times New Roman"/>
          <w:sz w:val="24"/>
          <w:szCs w:val="24"/>
        </w:rPr>
        <w:t>5</w:t>
      </w:r>
      <w:r w:rsidRPr="00774C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2E77">
        <w:rPr>
          <w:rFonts w:ascii="Times New Roman" w:hAnsi="Times New Roman" w:cs="Times New Roman"/>
          <w:sz w:val="24"/>
          <w:szCs w:val="24"/>
        </w:rPr>
        <w:t>Direktorius pagal išlaikyt</w:t>
      </w:r>
      <w:r w:rsidR="00C02E77" w:rsidRPr="00C02E77">
        <w:rPr>
          <w:rFonts w:ascii="Times New Roman" w:hAnsi="Times New Roman" w:cs="Times New Roman"/>
          <w:sz w:val="24"/>
          <w:szCs w:val="24"/>
        </w:rPr>
        <w:t>ą</w:t>
      </w:r>
      <w:r w:rsidRPr="00C02E77">
        <w:rPr>
          <w:rFonts w:ascii="Times New Roman" w:hAnsi="Times New Roman" w:cs="Times New Roman"/>
          <w:sz w:val="24"/>
          <w:szCs w:val="24"/>
        </w:rPr>
        <w:t xml:space="preserve"> įskait</w:t>
      </w:r>
      <w:r w:rsidR="00C02E77" w:rsidRPr="00C02E77">
        <w:rPr>
          <w:rFonts w:ascii="Times New Roman" w:hAnsi="Times New Roman" w:cs="Times New Roman"/>
          <w:sz w:val="24"/>
          <w:szCs w:val="24"/>
        </w:rPr>
        <w:t>ą</w:t>
      </w:r>
      <w:r w:rsidRPr="00C02E77">
        <w:rPr>
          <w:rFonts w:ascii="Times New Roman" w:hAnsi="Times New Roman" w:cs="Times New Roman"/>
          <w:sz w:val="24"/>
          <w:szCs w:val="24"/>
        </w:rPr>
        <w:t xml:space="preserve"> rašo įsakymą dėl dalyko, dalyko kurso ar modulio keitimo. </w:t>
      </w:r>
    </w:p>
    <w:p w14:paraId="04BE83B1" w14:textId="77777777" w:rsidR="007662A7" w:rsidRPr="00211E36" w:rsidRDefault="00211E36" w:rsidP="00211E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E36">
        <w:rPr>
          <w:rFonts w:ascii="Times New Roman" w:hAnsi="Times New Roman" w:cs="Times New Roman"/>
          <w:sz w:val="24"/>
          <w:szCs w:val="24"/>
        </w:rPr>
        <w:t>1</w:t>
      </w:r>
      <w:r w:rsidR="00C02E77">
        <w:rPr>
          <w:rFonts w:ascii="Times New Roman" w:hAnsi="Times New Roman" w:cs="Times New Roman"/>
          <w:sz w:val="24"/>
          <w:szCs w:val="24"/>
        </w:rPr>
        <w:t>6</w:t>
      </w:r>
      <w:r w:rsidR="00EF13B9" w:rsidRPr="00211E36">
        <w:rPr>
          <w:rFonts w:ascii="Times New Roman" w:hAnsi="Times New Roman" w:cs="Times New Roman"/>
          <w:sz w:val="24"/>
          <w:szCs w:val="24"/>
        </w:rPr>
        <w:t xml:space="preserve">. </w:t>
      </w:r>
      <w:r w:rsidR="00F61BF8" w:rsidRPr="00211E36">
        <w:rPr>
          <w:rFonts w:ascii="Times New Roman" w:hAnsi="Times New Roman" w:cs="Times New Roman"/>
          <w:sz w:val="24"/>
          <w:szCs w:val="24"/>
        </w:rPr>
        <w:t>N</w:t>
      </w:r>
      <w:r w:rsidR="00EF13B9" w:rsidRPr="00211E36">
        <w:rPr>
          <w:rFonts w:ascii="Times New Roman" w:hAnsi="Times New Roman" w:cs="Times New Roman"/>
          <w:sz w:val="24"/>
          <w:szCs w:val="24"/>
        </w:rPr>
        <w:t>ebaigus</w:t>
      </w:r>
      <w:r w:rsidR="00EF13B9">
        <w:rPr>
          <w:rFonts w:ascii="Times New Roman" w:hAnsi="Times New Roman" w:cs="Times New Roman"/>
          <w:sz w:val="24"/>
          <w:szCs w:val="24"/>
        </w:rPr>
        <w:t xml:space="preserve"> dalyko ar modulio programos</w:t>
      </w:r>
      <w:r w:rsidR="00F61BF8">
        <w:rPr>
          <w:rFonts w:ascii="Times New Roman" w:hAnsi="Times New Roman" w:cs="Times New Roman"/>
          <w:sz w:val="24"/>
          <w:szCs w:val="24"/>
        </w:rPr>
        <w:t xml:space="preserve"> ir atsisakius toliau mokytis, ji neįskaitoma ir </w:t>
      </w:r>
      <w:r w:rsidR="00AC3B08">
        <w:rPr>
          <w:rFonts w:ascii="Times New Roman" w:hAnsi="Times New Roman" w:cs="Times New Roman"/>
          <w:sz w:val="24"/>
          <w:szCs w:val="24"/>
        </w:rPr>
        <w:t xml:space="preserve">neįtraukiama į baigimo dokumentus, jei </w:t>
      </w:r>
      <w:r w:rsidR="00BB355D">
        <w:rPr>
          <w:rFonts w:ascii="Times New Roman" w:hAnsi="Times New Roman" w:cs="Times New Roman"/>
          <w:sz w:val="24"/>
          <w:szCs w:val="24"/>
        </w:rPr>
        <w:t>išlieka minimalus privalomų pamokų skaičius</w:t>
      </w:r>
      <w:r w:rsidR="006635A7">
        <w:rPr>
          <w:rFonts w:ascii="Times New Roman" w:hAnsi="Times New Roman" w:cs="Times New Roman"/>
          <w:sz w:val="24"/>
          <w:szCs w:val="24"/>
        </w:rPr>
        <w:t>.</w:t>
      </w:r>
    </w:p>
    <w:p w14:paraId="1BCECFCE" w14:textId="77777777" w:rsidR="00AC3B08" w:rsidRDefault="00211E36" w:rsidP="00211E36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E77">
        <w:rPr>
          <w:rFonts w:ascii="Times New Roman" w:hAnsi="Times New Roman" w:cs="Times New Roman"/>
          <w:sz w:val="24"/>
          <w:szCs w:val="24"/>
        </w:rPr>
        <w:t>7</w:t>
      </w:r>
      <w:r w:rsidR="00AC3B08">
        <w:rPr>
          <w:rFonts w:ascii="Times New Roman" w:hAnsi="Times New Roman" w:cs="Times New Roman"/>
          <w:sz w:val="24"/>
          <w:szCs w:val="24"/>
        </w:rPr>
        <w:t xml:space="preserve">. Mokinio įskaitos darbas saugomas mokinio byloje iki vidurinio ugdymo programos baigimo. </w:t>
      </w:r>
    </w:p>
    <w:p w14:paraId="6806D5A5" w14:textId="77777777" w:rsidR="00596F2B" w:rsidRPr="00B219C8" w:rsidRDefault="00596F2B" w:rsidP="00B21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F038A" w14:textId="77777777" w:rsidR="00596F2B" w:rsidRDefault="00AF5906" w:rsidP="00B219C8">
      <w:pPr>
        <w:pStyle w:val="Sraopastraipa"/>
        <w:numPr>
          <w:ilvl w:val="0"/>
          <w:numId w:val="1"/>
        </w:numPr>
        <w:spacing w:after="0" w:line="240" w:lineRule="auto"/>
        <w:ind w:left="0"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ELEKTRONINIO DIENYNO PILDYMAS IR PRIEŽIŪRA</w:t>
      </w:r>
    </w:p>
    <w:p w14:paraId="3177B4DA" w14:textId="77777777" w:rsidR="00AF5906" w:rsidRDefault="00AF5906" w:rsidP="00AF5906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1E25D" w14:textId="77777777" w:rsidR="00AF5906" w:rsidRPr="00AF5906" w:rsidRDefault="00211E36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2812">
        <w:rPr>
          <w:rFonts w:ascii="Times New Roman" w:hAnsi="Times New Roman" w:cs="Times New Roman"/>
          <w:sz w:val="24"/>
          <w:szCs w:val="24"/>
        </w:rPr>
        <w:t>8</w:t>
      </w:r>
      <w:r w:rsidR="00AF5906">
        <w:rPr>
          <w:rFonts w:ascii="Times New Roman" w:hAnsi="Times New Roman" w:cs="Times New Roman"/>
          <w:sz w:val="24"/>
          <w:szCs w:val="24"/>
        </w:rPr>
        <w:t>. Mokiniui pakeitus dalyką, dalyko kursą ar modulį, mokytojas įtraukia mok</w:t>
      </w:r>
      <w:r w:rsidR="00774C34">
        <w:rPr>
          <w:rFonts w:ascii="Times New Roman" w:hAnsi="Times New Roman" w:cs="Times New Roman"/>
          <w:sz w:val="24"/>
          <w:szCs w:val="24"/>
        </w:rPr>
        <w:t>inį</w:t>
      </w:r>
      <w:r w:rsidR="00AF5906">
        <w:rPr>
          <w:rFonts w:ascii="Times New Roman" w:hAnsi="Times New Roman" w:cs="Times New Roman"/>
          <w:sz w:val="24"/>
          <w:szCs w:val="24"/>
        </w:rPr>
        <w:t xml:space="preserve"> į elektroninio dienyno grupės sąrašą.</w:t>
      </w:r>
    </w:p>
    <w:p w14:paraId="3E35FB74" w14:textId="77777777" w:rsidR="00F64091" w:rsidRDefault="00AF2812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64091" w:rsidRPr="00F64091">
        <w:rPr>
          <w:rFonts w:ascii="Times New Roman" w:hAnsi="Times New Roman" w:cs="Times New Roman"/>
          <w:sz w:val="24"/>
          <w:szCs w:val="24"/>
        </w:rPr>
        <w:t>.</w:t>
      </w:r>
      <w:r w:rsidR="00F64091">
        <w:rPr>
          <w:rFonts w:ascii="Times New Roman" w:hAnsi="Times New Roman" w:cs="Times New Roman"/>
          <w:sz w:val="24"/>
          <w:szCs w:val="24"/>
        </w:rPr>
        <w:t xml:space="preserve"> </w:t>
      </w:r>
      <w:r w:rsidR="006D77BC">
        <w:rPr>
          <w:rFonts w:ascii="Times New Roman" w:hAnsi="Times New Roman" w:cs="Times New Roman"/>
          <w:sz w:val="24"/>
          <w:szCs w:val="24"/>
        </w:rPr>
        <w:t xml:space="preserve">Įskaitą mokytojas fiksuoja jos vykdymo dieną pažymiais </w:t>
      </w:r>
      <w:r w:rsidR="00464B03">
        <w:rPr>
          <w:rFonts w:ascii="Times New Roman" w:hAnsi="Times New Roman" w:cs="Times New Roman"/>
          <w:sz w:val="24"/>
          <w:szCs w:val="24"/>
        </w:rPr>
        <w:t xml:space="preserve">arba „įskaityta“, „neįskaityta“, pamokos turinyje nurodant „Mokinio </w:t>
      </w:r>
      <w:r w:rsidR="00545224">
        <w:rPr>
          <w:rFonts w:ascii="Times New Roman" w:hAnsi="Times New Roman" w:cs="Times New Roman"/>
          <w:sz w:val="24"/>
          <w:szCs w:val="24"/>
        </w:rPr>
        <w:t xml:space="preserve">Vardenio Pavardenio </w:t>
      </w:r>
      <w:r w:rsidR="00464B03">
        <w:rPr>
          <w:rFonts w:ascii="Times New Roman" w:hAnsi="Times New Roman" w:cs="Times New Roman"/>
          <w:sz w:val="24"/>
          <w:szCs w:val="24"/>
        </w:rPr>
        <w:t xml:space="preserve"> įskaita“.</w:t>
      </w:r>
    </w:p>
    <w:p w14:paraId="37FC59AC" w14:textId="77777777" w:rsidR="006D77BC" w:rsidRDefault="006D77BC" w:rsidP="00B219C8">
      <w:pPr>
        <w:pStyle w:val="Sraopastraipa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6708EEBA" w14:textId="77777777" w:rsidR="007B7CD4" w:rsidRDefault="007B7CD4" w:rsidP="00B219C8">
      <w:pPr>
        <w:pStyle w:val="Sraopastraipa"/>
        <w:numPr>
          <w:ilvl w:val="0"/>
          <w:numId w:val="1"/>
        </w:numPr>
        <w:spacing w:after="0" w:line="240" w:lineRule="auto"/>
        <w:ind w:left="0"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C8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5CBB4E34" w14:textId="77777777" w:rsidR="00B219C8" w:rsidRPr="00B219C8" w:rsidRDefault="00B219C8" w:rsidP="00B219C8">
      <w:pPr>
        <w:pStyle w:val="Sraopastraipa"/>
        <w:spacing w:after="0" w:line="240" w:lineRule="auto"/>
        <w:ind w:left="624"/>
        <w:rPr>
          <w:rFonts w:ascii="Times New Roman" w:hAnsi="Times New Roman" w:cs="Times New Roman"/>
          <w:b/>
          <w:sz w:val="24"/>
          <w:szCs w:val="24"/>
        </w:rPr>
      </w:pPr>
    </w:p>
    <w:p w14:paraId="18B40BAB" w14:textId="77777777" w:rsidR="007B7CD4" w:rsidRDefault="00774C34" w:rsidP="00AF281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2812">
        <w:rPr>
          <w:rFonts w:ascii="Times New Roman" w:hAnsi="Times New Roman" w:cs="Times New Roman"/>
          <w:sz w:val="24"/>
          <w:szCs w:val="24"/>
        </w:rPr>
        <w:t>0</w:t>
      </w:r>
      <w:r w:rsidR="007B7CD4">
        <w:rPr>
          <w:rFonts w:ascii="Times New Roman" w:hAnsi="Times New Roman" w:cs="Times New Roman"/>
          <w:sz w:val="24"/>
          <w:szCs w:val="24"/>
        </w:rPr>
        <w:t xml:space="preserve">. Su tvarka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7B7CD4">
        <w:rPr>
          <w:rFonts w:ascii="Times New Roman" w:hAnsi="Times New Roman" w:cs="Times New Roman"/>
          <w:sz w:val="24"/>
          <w:szCs w:val="24"/>
        </w:rPr>
        <w:t xml:space="preserve"> klasės mokinius pasirašytinai supažindina klas</w:t>
      </w:r>
      <w:r>
        <w:rPr>
          <w:rFonts w:ascii="Times New Roman" w:hAnsi="Times New Roman" w:cs="Times New Roman"/>
          <w:sz w:val="24"/>
          <w:szCs w:val="24"/>
        </w:rPr>
        <w:t>ės</w:t>
      </w:r>
      <w:r w:rsidR="007B7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vadovas </w:t>
      </w:r>
      <w:r w:rsidR="007B7CD4">
        <w:rPr>
          <w:rFonts w:ascii="Times New Roman" w:hAnsi="Times New Roman" w:cs="Times New Roman"/>
          <w:sz w:val="24"/>
          <w:szCs w:val="24"/>
        </w:rPr>
        <w:t>iki rugsėjo 15 d. saugaus elgesio instruktažo lape.</w:t>
      </w:r>
    </w:p>
    <w:p w14:paraId="4E304C61" w14:textId="77777777" w:rsidR="00774C34" w:rsidRDefault="00774C34" w:rsidP="00AF281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28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Dėl nenumatytų šiame Apraše atvejų sprendimą priima gimnazijos direktorius, su mokiniu, jo klasės vadovu bei  direktoriaus pavaduotoju ugdymui išsiaiškinęs ir įvertinęs situaciją.</w:t>
      </w:r>
    </w:p>
    <w:p w14:paraId="2DEEF3FD" w14:textId="77777777" w:rsidR="00A72FDC" w:rsidRDefault="00A72FDC" w:rsidP="00B219C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43130714" w14:textId="77777777" w:rsidR="007B7CD4" w:rsidRPr="007B7CD4" w:rsidRDefault="007B7CD4" w:rsidP="007B7CD4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9C8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</w:t>
      </w:r>
    </w:p>
    <w:p w14:paraId="4C035FC2" w14:textId="77777777" w:rsidR="00B219C8" w:rsidRDefault="00B219C8" w:rsidP="00A62A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D78FB" w14:textId="77777777" w:rsidR="00AF2812" w:rsidRDefault="00AF2812" w:rsidP="00A62A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7176A" w14:textId="77777777" w:rsidR="00AF2812" w:rsidRDefault="00AF2812" w:rsidP="00A62A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A1C5D" w14:textId="77777777" w:rsidR="00AF2812" w:rsidRDefault="00AF2812" w:rsidP="00A62A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F1A57" w14:textId="77777777" w:rsidR="00C63607" w:rsidRDefault="00C63607" w:rsidP="00A62A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24D81" w14:textId="77777777" w:rsidR="00AF2812" w:rsidRDefault="00AF2812" w:rsidP="00AF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Rengė</w:t>
      </w:r>
    </w:p>
    <w:p w14:paraId="7CD415CB" w14:textId="77777777" w:rsidR="00B219C8" w:rsidRPr="00C63607" w:rsidRDefault="00AF2812" w:rsidP="00D52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607">
        <w:rPr>
          <w:rFonts w:ascii="Times New Roman" w:hAnsi="Times New Roman" w:cs="Times New Roman"/>
          <w:sz w:val="24"/>
          <w:szCs w:val="24"/>
        </w:rPr>
        <w:t>Direktoriaus 201</w:t>
      </w:r>
      <w:r w:rsidR="00C63607" w:rsidRPr="00C63607">
        <w:rPr>
          <w:rFonts w:ascii="Times New Roman" w:hAnsi="Times New Roman" w:cs="Times New Roman"/>
          <w:sz w:val="24"/>
          <w:szCs w:val="24"/>
        </w:rPr>
        <w:t>6</w:t>
      </w:r>
      <w:r w:rsidRPr="00C63607">
        <w:rPr>
          <w:rFonts w:ascii="Times New Roman" w:hAnsi="Times New Roman" w:cs="Times New Roman"/>
          <w:sz w:val="24"/>
          <w:szCs w:val="24"/>
        </w:rPr>
        <w:t>-</w:t>
      </w:r>
      <w:r w:rsidR="00661862">
        <w:rPr>
          <w:rFonts w:ascii="Times New Roman" w:hAnsi="Times New Roman" w:cs="Times New Roman"/>
          <w:sz w:val="24"/>
          <w:szCs w:val="24"/>
        </w:rPr>
        <w:t>11-</w:t>
      </w:r>
      <w:r w:rsidR="00C63607" w:rsidRPr="00C63607">
        <w:rPr>
          <w:rFonts w:ascii="Times New Roman" w:hAnsi="Times New Roman" w:cs="Times New Roman"/>
          <w:sz w:val="24"/>
          <w:szCs w:val="24"/>
        </w:rPr>
        <w:t>0</w:t>
      </w:r>
      <w:r w:rsidRPr="00C63607">
        <w:rPr>
          <w:rFonts w:ascii="Times New Roman" w:hAnsi="Times New Roman" w:cs="Times New Roman"/>
          <w:sz w:val="24"/>
          <w:szCs w:val="24"/>
        </w:rPr>
        <w:t xml:space="preserve">2 įsakymu Nr. </w:t>
      </w:r>
      <w:r w:rsidR="00C63607" w:rsidRPr="00C63607">
        <w:rPr>
          <w:rFonts w:ascii="Times New Roman" w:hAnsi="Times New Roman" w:cs="Times New Roman"/>
          <w:sz w:val="24"/>
          <w:szCs w:val="24"/>
        </w:rPr>
        <w:t xml:space="preserve">V1-72 </w:t>
      </w:r>
      <w:r w:rsidRPr="00C63607">
        <w:rPr>
          <w:rFonts w:ascii="Times New Roman" w:hAnsi="Times New Roman" w:cs="Times New Roman"/>
          <w:sz w:val="24"/>
          <w:szCs w:val="24"/>
        </w:rPr>
        <w:t xml:space="preserve"> sudaryta darbo grupė</w:t>
      </w:r>
      <w:r w:rsidR="00434199" w:rsidRPr="00C63607">
        <w:rPr>
          <w:rFonts w:ascii="Times New Roman" w:hAnsi="Times New Roman" w:cs="Times New Roman"/>
          <w:sz w:val="24"/>
          <w:szCs w:val="24"/>
        </w:rPr>
        <w:t>.</w:t>
      </w:r>
    </w:p>
    <w:sectPr w:rsidR="00B219C8" w:rsidRPr="00C63607" w:rsidSect="00D526CD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8A2F" w14:textId="77777777" w:rsidR="007229BE" w:rsidRDefault="007229BE" w:rsidP="003B53A5">
      <w:pPr>
        <w:spacing w:after="0" w:line="240" w:lineRule="auto"/>
      </w:pPr>
      <w:r>
        <w:separator/>
      </w:r>
    </w:p>
  </w:endnote>
  <w:endnote w:type="continuationSeparator" w:id="0">
    <w:p w14:paraId="1E67C92E" w14:textId="77777777" w:rsidR="007229BE" w:rsidRDefault="007229BE" w:rsidP="003B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B1C5" w14:textId="77777777" w:rsidR="007229BE" w:rsidRDefault="007229BE" w:rsidP="003B53A5">
      <w:pPr>
        <w:spacing w:after="0" w:line="240" w:lineRule="auto"/>
      </w:pPr>
      <w:r>
        <w:separator/>
      </w:r>
    </w:p>
  </w:footnote>
  <w:footnote w:type="continuationSeparator" w:id="0">
    <w:p w14:paraId="108B41B8" w14:textId="77777777" w:rsidR="007229BE" w:rsidRDefault="007229BE" w:rsidP="003B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813112"/>
      <w:docPartObj>
        <w:docPartGallery w:val="Page Numbers (Top of Page)"/>
        <w:docPartUnique/>
      </w:docPartObj>
    </w:sdtPr>
    <w:sdtEndPr/>
    <w:sdtContent>
      <w:p w14:paraId="74F7FEF7" w14:textId="77777777" w:rsidR="003B53A5" w:rsidRDefault="003B53A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972">
          <w:rPr>
            <w:noProof/>
          </w:rPr>
          <w:t>2</w:t>
        </w:r>
        <w:r>
          <w:fldChar w:fldCharType="end"/>
        </w:r>
      </w:p>
    </w:sdtContent>
  </w:sdt>
  <w:p w14:paraId="68FD33AD" w14:textId="77777777" w:rsidR="003B53A5" w:rsidRDefault="003B53A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0EF5"/>
    <w:multiLevelType w:val="hybridMultilevel"/>
    <w:tmpl w:val="635412C6"/>
    <w:lvl w:ilvl="0" w:tplc="C654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B0EBE"/>
    <w:multiLevelType w:val="hybridMultilevel"/>
    <w:tmpl w:val="C3845A06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17"/>
    <w:rsid w:val="00035964"/>
    <w:rsid w:val="00086269"/>
    <w:rsid w:val="000D3883"/>
    <w:rsid w:val="000D78BD"/>
    <w:rsid w:val="00140F29"/>
    <w:rsid w:val="001437F7"/>
    <w:rsid w:val="001A5814"/>
    <w:rsid w:val="001B61A9"/>
    <w:rsid w:val="00211E36"/>
    <w:rsid w:val="00213476"/>
    <w:rsid w:val="002403B8"/>
    <w:rsid w:val="002477BC"/>
    <w:rsid w:val="00266C46"/>
    <w:rsid w:val="00272ACD"/>
    <w:rsid w:val="002838FE"/>
    <w:rsid w:val="002E242C"/>
    <w:rsid w:val="00352327"/>
    <w:rsid w:val="00355F39"/>
    <w:rsid w:val="00364F43"/>
    <w:rsid w:val="003A55CA"/>
    <w:rsid w:val="003A5D55"/>
    <w:rsid w:val="003B53A5"/>
    <w:rsid w:val="00434199"/>
    <w:rsid w:val="00464B03"/>
    <w:rsid w:val="00473119"/>
    <w:rsid w:val="004B338D"/>
    <w:rsid w:val="004F0B0F"/>
    <w:rsid w:val="00521C01"/>
    <w:rsid w:val="00545224"/>
    <w:rsid w:val="0055647C"/>
    <w:rsid w:val="00596F2B"/>
    <w:rsid w:val="005B48ED"/>
    <w:rsid w:val="005F4E41"/>
    <w:rsid w:val="005F761A"/>
    <w:rsid w:val="00605D7C"/>
    <w:rsid w:val="006437F2"/>
    <w:rsid w:val="0064529B"/>
    <w:rsid w:val="00651EE3"/>
    <w:rsid w:val="00661862"/>
    <w:rsid w:val="006635A7"/>
    <w:rsid w:val="006D77BC"/>
    <w:rsid w:val="006E0813"/>
    <w:rsid w:val="007229BE"/>
    <w:rsid w:val="00730303"/>
    <w:rsid w:val="007662A7"/>
    <w:rsid w:val="00774C34"/>
    <w:rsid w:val="007B7CD4"/>
    <w:rsid w:val="007E5AB8"/>
    <w:rsid w:val="007F7F02"/>
    <w:rsid w:val="0081241A"/>
    <w:rsid w:val="00812972"/>
    <w:rsid w:val="00897158"/>
    <w:rsid w:val="0094625A"/>
    <w:rsid w:val="00961947"/>
    <w:rsid w:val="00990E2D"/>
    <w:rsid w:val="00A05846"/>
    <w:rsid w:val="00A138A6"/>
    <w:rsid w:val="00A2070D"/>
    <w:rsid w:val="00A62A17"/>
    <w:rsid w:val="00A72FDC"/>
    <w:rsid w:val="00A82974"/>
    <w:rsid w:val="00AC3B08"/>
    <w:rsid w:val="00AF2812"/>
    <w:rsid w:val="00AF5906"/>
    <w:rsid w:val="00B219C8"/>
    <w:rsid w:val="00B21EB7"/>
    <w:rsid w:val="00BB355D"/>
    <w:rsid w:val="00BC3EEE"/>
    <w:rsid w:val="00BE0A3B"/>
    <w:rsid w:val="00BE0B62"/>
    <w:rsid w:val="00C02E77"/>
    <w:rsid w:val="00C1063A"/>
    <w:rsid w:val="00C22DE3"/>
    <w:rsid w:val="00C30E21"/>
    <w:rsid w:val="00C41FD2"/>
    <w:rsid w:val="00C4744E"/>
    <w:rsid w:val="00C619A9"/>
    <w:rsid w:val="00C63607"/>
    <w:rsid w:val="00CA5007"/>
    <w:rsid w:val="00CB0296"/>
    <w:rsid w:val="00CB1E22"/>
    <w:rsid w:val="00CB3CDE"/>
    <w:rsid w:val="00D270D7"/>
    <w:rsid w:val="00D526CD"/>
    <w:rsid w:val="00D57BD9"/>
    <w:rsid w:val="00D844B6"/>
    <w:rsid w:val="00DD4D84"/>
    <w:rsid w:val="00DF293D"/>
    <w:rsid w:val="00DF7646"/>
    <w:rsid w:val="00E95B69"/>
    <w:rsid w:val="00EC7D7F"/>
    <w:rsid w:val="00EF13B9"/>
    <w:rsid w:val="00F24812"/>
    <w:rsid w:val="00F51434"/>
    <w:rsid w:val="00F61BF8"/>
    <w:rsid w:val="00F64091"/>
    <w:rsid w:val="00F9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B97A2"/>
  <w15:docId w15:val="{8E2C914F-4C99-46FF-899B-704460C9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2327"/>
    <w:pPr>
      <w:ind w:left="720"/>
      <w:contextualSpacing/>
    </w:pPr>
  </w:style>
  <w:style w:type="paragraph" w:customStyle="1" w:styleId="Default">
    <w:name w:val="Default"/>
    <w:rsid w:val="00BE0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3119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F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B5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53A5"/>
  </w:style>
  <w:style w:type="paragraph" w:styleId="Porat">
    <w:name w:val="footer"/>
    <w:basedOn w:val="prastasis"/>
    <w:link w:val="PoratDiagrama"/>
    <w:uiPriority w:val="99"/>
    <w:unhideWhenUsed/>
    <w:rsid w:val="003B5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B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3021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Vainuto vid m-la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1</dc:creator>
  <cp:keywords/>
  <dc:description/>
  <cp:lastModifiedBy>Vidas Jaunius</cp:lastModifiedBy>
  <cp:revision>3</cp:revision>
  <cp:lastPrinted>2019-11-28T08:18:00Z</cp:lastPrinted>
  <dcterms:created xsi:type="dcterms:W3CDTF">2022-02-03T11:44:00Z</dcterms:created>
  <dcterms:modified xsi:type="dcterms:W3CDTF">2022-02-03T13:47:00Z</dcterms:modified>
</cp:coreProperties>
</file>